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3B952" w14:textId="265B991D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1E5EBD73" w14:textId="77777777" w:rsidR="00D223C4" w:rsidRPr="002F5642" w:rsidRDefault="00D223C4" w:rsidP="00CC078A">
      <w:pPr>
        <w:spacing w:after="0" w:line="240" w:lineRule="auto"/>
        <w:jc w:val="right"/>
        <w:rPr>
          <w:rFonts w:ascii="Lato" w:eastAsia="Times New Roman" w:hAnsi="Lato" w:cs="Arial"/>
          <w:sz w:val="20"/>
          <w:szCs w:val="20"/>
          <w:lang w:eastAsia="pl-PL"/>
        </w:rPr>
      </w:pPr>
    </w:p>
    <w:p w14:paraId="3007C1B8" w14:textId="17DF4E94" w:rsidR="00A039DA" w:rsidRPr="009A0437" w:rsidRDefault="00A039DA" w:rsidP="009A0437">
      <w:pPr>
        <w:spacing w:after="0" w:line="240" w:lineRule="auto"/>
        <w:ind w:left="3540"/>
        <w:jc w:val="right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Załącznik nr </w:t>
      </w:r>
      <w:r w:rsidR="00FE0E09" w:rsidRPr="009A0437">
        <w:rPr>
          <w:rFonts w:ascii="Lato" w:eastAsia="Times New Roman" w:hAnsi="Lato" w:cs="Arial"/>
          <w:lang w:eastAsia="pl-PL"/>
        </w:rPr>
        <w:t>4</w:t>
      </w:r>
      <w:r w:rsidR="00BD6B28" w:rsidRPr="009A0437">
        <w:rPr>
          <w:rFonts w:ascii="Lato" w:eastAsia="Times New Roman" w:hAnsi="Lato" w:cs="Arial"/>
          <w:lang w:eastAsia="pl-PL"/>
        </w:rPr>
        <w:t xml:space="preserve"> </w:t>
      </w:r>
      <w:r w:rsidR="00DA71B8" w:rsidRPr="009A0437">
        <w:rPr>
          <w:rFonts w:ascii="Lato" w:eastAsia="Times New Roman" w:hAnsi="Lato" w:cs="Arial"/>
          <w:lang w:eastAsia="pl-PL"/>
        </w:rPr>
        <w:t xml:space="preserve">do Regulaminu </w:t>
      </w:r>
      <w:r w:rsidR="00BD6B28" w:rsidRPr="009A0437">
        <w:rPr>
          <w:rFonts w:ascii="Lato" w:eastAsia="Times New Roman" w:hAnsi="Lato" w:cs="Arial"/>
          <w:lang w:eastAsia="pl-PL"/>
        </w:rPr>
        <w:t xml:space="preserve">Prac </w:t>
      </w:r>
      <w:r w:rsidR="00DA71B8" w:rsidRPr="009A0437">
        <w:rPr>
          <w:rFonts w:ascii="Lato" w:eastAsia="Times New Roman" w:hAnsi="Lato" w:cs="Arial"/>
          <w:lang w:eastAsia="pl-PL"/>
        </w:rPr>
        <w:t>KOP</w:t>
      </w:r>
      <w:r w:rsidR="009D5D99" w:rsidRPr="009A0437">
        <w:rPr>
          <w:rFonts w:ascii="Lato" w:eastAsia="Times New Roman" w:hAnsi="Lato" w:cs="Arial"/>
          <w:lang w:eastAsia="pl-PL"/>
        </w:rPr>
        <w:t xml:space="preserve"> dla</w:t>
      </w:r>
      <w:r w:rsidR="00834E15">
        <w:rPr>
          <w:rFonts w:ascii="Lato" w:eastAsia="Times New Roman" w:hAnsi="Lato" w:cs="Arial"/>
          <w:lang w:eastAsia="pl-PL"/>
        </w:rPr>
        <w:t xml:space="preserve"> </w:t>
      </w:r>
      <w:r w:rsidR="009D5D99" w:rsidRPr="009A0437">
        <w:rPr>
          <w:rFonts w:ascii="Lato" w:eastAsia="Times New Roman" w:hAnsi="Lato" w:cs="Arial"/>
          <w:lang w:eastAsia="pl-PL"/>
        </w:rPr>
        <w:t xml:space="preserve">Działania </w:t>
      </w:r>
      <w:r w:rsidR="00834C7F">
        <w:rPr>
          <w:rFonts w:ascii="Lato" w:eastAsia="Times New Roman" w:hAnsi="Lato" w:cs="Arial"/>
          <w:lang w:eastAsia="pl-PL"/>
        </w:rPr>
        <w:t>3</w:t>
      </w:r>
      <w:r w:rsidR="00FA3C28">
        <w:rPr>
          <w:rFonts w:ascii="Lato" w:eastAsia="Times New Roman" w:hAnsi="Lato" w:cs="Arial"/>
          <w:lang w:eastAsia="pl-PL"/>
        </w:rPr>
        <w:t xml:space="preserve"> Systemu zachęt</w:t>
      </w:r>
      <w:r w:rsidR="00B40D81">
        <w:rPr>
          <w:rFonts w:ascii="Lato" w:eastAsia="Times New Roman" w:hAnsi="Lato" w:cs="Arial"/>
          <w:lang w:eastAsia="pl-PL"/>
        </w:rPr>
        <w:t>, Edycja 2</w:t>
      </w:r>
    </w:p>
    <w:p w14:paraId="29641783" w14:textId="77777777" w:rsidR="00C112F4" w:rsidRPr="009A0437" w:rsidRDefault="00C112F4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p w14:paraId="07250F3F" w14:textId="36F30A90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Lista sprawdzająca przedsięwzięcia zgłoszonego do </w:t>
      </w:r>
      <w:r w:rsidR="00B7793A" w:rsidRPr="009A0437">
        <w:rPr>
          <w:rFonts w:ascii="Lato" w:eastAsia="Times New Roman" w:hAnsi="Lato" w:cs="Arial"/>
          <w:b/>
          <w:lang w:eastAsia="pl-PL"/>
        </w:rPr>
        <w:t xml:space="preserve">objęcia wsparciem </w:t>
      </w:r>
    </w:p>
    <w:p w14:paraId="642900E1" w14:textId="3A14F2AE" w:rsidR="00D22828" w:rsidRPr="009A0437" w:rsidRDefault="00D22828" w:rsidP="00D22828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 w ramach Krajowego Planu Odbudowy i Zwiększania Odporności</w:t>
      </w:r>
    </w:p>
    <w:p w14:paraId="6FAC5130" w14:textId="77777777" w:rsidR="00A039DA" w:rsidRDefault="00A039DA" w:rsidP="00A317E0">
      <w:pPr>
        <w:spacing w:after="0" w:line="240" w:lineRule="auto"/>
        <w:ind w:left="708"/>
        <w:jc w:val="center"/>
        <w:rPr>
          <w:rFonts w:ascii="Lato" w:eastAsia="Times New Roman" w:hAnsi="Lato" w:cs="Arial"/>
          <w:b/>
          <w:lang w:eastAsia="pl-PL"/>
        </w:rPr>
      </w:pPr>
    </w:p>
    <w:p w14:paraId="0D9B99D8" w14:textId="77777777" w:rsidR="00CC078A" w:rsidRPr="009A0437" w:rsidRDefault="00CC078A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1"/>
        <w:gridCol w:w="666"/>
      </w:tblGrid>
      <w:tr w:rsidR="00CC078A" w:rsidRPr="00834E15" w14:paraId="729260F6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9AF1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dokonywana po raz pierwszy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B57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  <w:tr w:rsidR="00CC078A" w:rsidRPr="00834E15" w14:paraId="54CE97CA" w14:textId="77777777" w:rsidTr="00FE0FB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B46D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Ocena po uzupełnieniach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CAB91" w14:textId="77777777" w:rsidR="00CC078A" w:rsidRPr="009A0437" w:rsidRDefault="00CC078A" w:rsidP="00CC078A">
            <w:pPr>
              <w:spacing w:after="0" w:line="360" w:lineRule="auto"/>
              <w:rPr>
                <w:rFonts w:ascii="Lato" w:eastAsia="Times New Roman" w:hAnsi="Lato" w:cs="Arial"/>
                <w:lang w:eastAsia="pl-PL"/>
              </w:rPr>
            </w:pPr>
          </w:p>
        </w:tc>
      </w:tr>
    </w:tbl>
    <w:p w14:paraId="107862D4" w14:textId="61CC0FC0" w:rsidR="00CC078A" w:rsidRPr="009A0437" w:rsidRDefault="00CC078A" w:rsidP="00924EFD">
      <w:pPr>
        <w:tabs>
          <w:tab w:val="left" w:pos="525"/>
        </w:tabs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zaznaczyć właściwe</w:t>
      </w:r>
    </w:p>
    <w:p w14:paraId="4ED9A048" w14:textId="77777777" w:rsidR="00C112F4" w:rsidRPr="009A0437" w:rsidRDefault="00C112F4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</w:p>
    <w:p w14:paraId="01A2B5B1" w14:textId="3AB0430C" w:rsidR="00A317E0" w:rsidRPr="009A0437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Komponent D „Efektywność, dostępność i jakość systemu ochrony zdrowia”</w:t>
      </w:r>
    </w:p>
    <w:p w14:paraId="26D4078C" w14:textId="748AB8B2" w:rsidR="00AE1CED" w:rsidRPr="009A0437" w:rsidRDefault="00AD79C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Inwestycja D2.1</w:t>
      </w:r>
      <w:r w:rsidR="00AE1CED" w:rsidRPr="009A0437">
        <w:rPr>
          <w:rFonts w:ascii="Lato" w:eastAsia="Times New Roman" w:hAnsi="Lato" w:cs="Arial"/>
          <w:lang w:eastAsia="pl-PL"/>
        </w:rPr>
        <w:t>.1</w:t>
      </w:r>
      <w:r w:rsidRPr="009A0437">
        <w:rPr>
          <w:rFonts w:ascii="Lato" w:eastAsia="Times New Roman" w:hAnsi="Lato" w:cs="Arial"/>
          <w:lang w:eastAsia="pl-PL"/>
        </w:rPr>
        <w:t xml:space="preserve"> </w:t>
      </w:r>
      <w:r w:rsidR="00AE1CED" w:rsidRPr="009A0437">
        <w:rPr>
          <w:rFonts w:ascii="Lato" w:eastAsia="Times New Roman" w:hAnsi="Lato" w:cs="Arial"/>
          <w:lang w:eastAsia="pl-PL"/>
        </w:rPr>
        <w:t>„Inwestycje związane z modernizacją i doposażeniem obiektów dydaktycznych w związku ze zwiększeniem limitów przyjęć na studia medyczne”</w:t>
      </w:r>
    </w:p>
    <w:p w14:paraId="178616F3" w14:textId="6CA06EEB" w:rsidR="009D5D99" w:rsidRPr="009A0437" w:rsidRDefault="009D5D99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Działanie </w:t>
      </w:r>
      <w:r w:rsidR="00834C7F">
        <w:rPr>
          <w:rFonts w:ascii="Lato" w:eastAsia="Times New Roman" w:hAnsi="Lato" w:cs="Arial"/>
          <w:lang w:eastAsia="pl-PL"/>
        </w:rPr>
        <w:t>3</w:t>
      </w:r>
      <w:r w:rsidR="00B40D81">
        <w:rPr>
          <w:rFonts w:ascii="Lato" w:eastAsia="Times New Roman" w:hAnsi="Lato" w:cs="Arial"/>
          <w:lang w:eastAsia="pl-PL"/>
        </w:rPr>
        <w:t xml:space="preserve"> Systemu zachęt</w:t>
      </w:r>
      <w:r w:rsidR="00764499">
        <w:rPr>
          <w:rFonts w:ascii="Lato" w:eastAsia="Times New Roman" w:hAnsi="Lato" w:cs="Arial"/>
          <w:lang w:eastAsia="pl-PL"/>
        </w:rPr>
        <w:t xml:space="preserve">: </w:t>
      </w:r>
      <w:r w:rsidR="00834C7F" w:rsidRPr="004900DB">
        <w:rPr>
          <w:rFonts w:ascii="Lato" w:hAnsi="Lato"/>
        </w:rPr>
        <w:t>Bezzwrotne wsparcie dla studentów kierunku pielęgniarstwo, położnictwo oraz ratownictwo medyczne</w:t>
      </w:r>
      <w:r w:rsidR="005B6FD4" w:rsidRPr="009A0437">
        <w:rPr>
          <w:rStyle w:val="Odwoanieprzypisudolnego"/>
          <w:rFonts w:ascii="Lato" w:eastAsia="Times New Roman" w:hAnsi="Lato" w:cs="Arial"/>
          <w:lang w:eastAsia="pl-PL"/>
        </w:rPr>
        <w:footnoteReference w:id="1"/>
      </w:r>
      <w:r w:rsidR="0095421E" w:rsidRPr="009A0437">
        <w:rPr>
          <w:rFonts w:ascii="Lato" w:eastAsia="Times New Roman" w:hAnsi="Lato" w:cs="Arial"/>
          <w:lang w:eastAsia="pl-PL"/>
        </w:rPr>
        <w:t xml:space="preserve"> </w:t>
      </w:r>
    </w:p>
    <w:p w14:paraId="5A20E964" w14:textId="0D511132" w:rsidR="00CC078A" w:rsidRPr="009A0437" w:rsidRDefault="00CC078A" w:rsidP="00A317E0">
      <w:pPr>
        <w:spacing w:after="0" w:line="360" w:lineRule="auto"/>
        <w:jc w:val="both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Tytuł </w:t>
      </w:r>
      <w:r w:rsidR="00AD79CA" w:rsidRPr="009A0437">
        <w:rPr>
          <w:rFonts w:ascii="Lato" w:eastAsia="Times New Roman" w:hAnsi="Lato" w:cs="Arial"/>
          <w:lang w:eastAsia="pl-PL"/>
        </w:rPr>
        <w:t>przedsięwzięcia</w:t>
      </w:r>
      <w:r w:rsidRPr="009A0437">
        <w:rPr>
          <w:rFonts w:ascii="Lato" w:eastAsia="Times New Roman" w:hAnsi="Lato" w:cs="Arial"/>
          <w:lang w:eastAsia="pl-PL"/>
        </w:rPr>
        <w:t>:</w:t>
      </w:r>
      <w:r w:rsidR="001D2669">
        <w:rPr>
          <w:rFonts w:ascii="Lato" w:eastAsia="Times New Roman" w:hAnsi="Lato" w:cs="Arial"/>
          <w:lang w:eastAsia="pl-PL"/>
        </w:rPr>
        <w:t xml:space="preserve"> </w:t>
      </w:r>
      <w:r w:rsidR="001D2669" w:rsidRPr="001D2669">
        <w:rPr>
          <w:rFonts w:ascii="Lato" w:eastAsia="Times New Roman" w:hAnsi="Lato" w:cs="Arial"/>
          <w:lang w:eastAsia="pl-PL"/>
        </w:rPr>
        <w:t>Objęcie wsparciem ze środków Planu rozwojowego, Przedsięwzięcia w postaci bezzwrotnego wsparcia dla studentów kierunku pielęgniarstwo, położnictwo oraz ratownictwo medyczne. Edycja 2, cykl od roku akademickiego 2023/2024 do 2025/2026</w:t>
      </w:r>
      <w:r w:rsidR="001D2669">
        <w:rPr>
          <w:rFonts w:ascii="Lato" w:eastAsia="Times New Roman" w:hAnsi="Lato" w:cs="Arial"/>
          <w:lang w:eastAsia="pl-PL"/>
        </w:rPr>
        <w:t>.</w:t>
      </w:r>
    </w:p>
    <w:p w14:paraId="3BA693F8" w14:textId="7B46C256" w:rsidR="00CC078A" w:rsidRPr="009A0437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Numer </w:t>
      </w:r>
      <w:r w:rsidR="00B40D81">
        <w:rPr>
          <w:rFonts w:ascii="Lato" w:eastAsia="Times New Roman" w:hAnsi="Lato" w:cs="Arial"/>
          <w:lang w:eastAsia="pl-PL"/>
        </w:rPr>
        <w:t>wniosku</w:t>
      </w:r>
      <w:r w:rsidRPr="009A0437">
        <w:rPr>
          <w:rFonts w:ascii="Lato" w:eastAsia="Times New Roman" w:hAnsi="Lato" w:cs="Arial"/>
          <w:lang w:eastAsia="pl-PL"/>
        </w:rPr>
        <w:t>:………………........................................................................................</w:t>
      </w:r>
    </w:p>
    <w:p w14:paraId="008772F4" w14:textId="14B943D3" w:rsidR="00CC078A" w:rsidRPr="009A0437" w:rsidRDefault="003C79AD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Wnioskodawca</w:t>
      </w:r>
      <w:r w:rsidR="00CC078A" w:rsidRPr="009A0437">
        <w:rPr>
          <w:rFonts w:ascii="Lato" w:eastAsia="Times New Roman" w:hAnsi="Lato" w:cs="Arial"/>
          <w:lang w:eastAsia="pl-PL"/>
        </w:rPr>
        <w:t>:..............................................................................................................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...............</w:t>
      </w:r>
    </w:p>
    <w:p w14:paraId="6751B6A8" w14:textId="0EE3493A" w:rsidR="00CC078A" w:rsidRPr="009A0437" w:rsidRDefault="007F12C1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 xml:space="preserve">Wnioskowana kwota z </w:t>
      </w:r>
      <w:r w:rsidR="00AD79CA" w:rsidRPr="009A0437">
        <w:rPr>
          <w:rFonts w:ascii="Lato" w:eastAsia="Times New Roman" w:hAnsi="Lato" w:cs="Arial"/>
          <w:lang w:eastAsia="pl-PL"/>
        </w:rPr>
        <w:t>RRF</w:t>
      </w:r>
      <w:r w:rsidR="00EE545D" w:rsidRPr="009A0437">
        <w:rPr>
          <w:rStyle w:val="Odwoanieprzypisudolnego"/>
          <w:rFonts w:ascii="Lato" w:eastAsia="Times New Roman" w:hAnsi="Lato" w:cs="Arial"/>
          <w:lang w:eastAsia="pl-PL"/>
        </w:rPr>
        <w:footnoteReference w:id="2"/>
      </w:r>
      <w:r w:rsidR="00CC078A" w:rsidRPr="009A0437">
        <w:rPr>
          <w:rFonts w:ascii="Lato" w:eastAsia="Times New Roman" w:hAnsi="Lato" w:cs="Arial"/>
          <w:lang w:eastAsia="pl-PL"/>
        </w:rPr>
        <w:t>:……………………….......................................................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..............</w:t>
      </w:r>
    </w:p>
    <w:p w14:paraId="44D937D4" w14:textId="12CFD6E2" w:rsidR="00CC078A" w:rsidRDefault="00CC078A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9A0437">
        <w:rPr>
          <w:rFonts w:ascii="Lato" w:eastAsia="Times New Roman" w:hAnsi="Lato" w:cs="Arial"/>
          <w:lang w:eastAsia="pl-PL"/>
        </w:rPr>
        <w:t>Data wpłynięcia wniosku:………………….....................................................................</w:t>
      </w:r>
      <w:r w:rsidR="00C36023" w:rsidRPr="009A0437">
        <w:rPr>
          <w:rFonts w:ascii="Lato" w:eastAsia="Times New Roman" w:hAnsi="Lato" w:cs="Arial"/>
          <w:lang w:eastAsia="pl-PL"/>
        </w:rPr>
        <w:t>...........</w:t>
      </w:r>
    </w:p>
    <w:p w14:paraId="1D8A2B5D" w14:textId="77777777" w:rsidR="00333056" w:rsidRPr="009A0437" w:rsidRDefault="00333056" w:rsidP="00CC078A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0F3A9585" w14:textId="215ED0B6" w:rsidR="004F5620" w:rsidRPr="009A0437" w:rsidRDefault="001B34E3" w:rsidP="004F5620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 xml:space="preserve">Ocena </w:t>
      </w:r>
      <w:r w:rsidR="004F5620" w:rsidRPr="009A0437">
        <w:rPr>
          <w:rFonts w:ascii="Lato" w:eastAsia="Times New Roman" w:hAnsi="Lato" w:cs="Arial"/>
          <w:b/>
          <w:lang w:eastAsia="pl-PL"/>
        </w:rPr>
        <w:t>spełnienia warunków formalnych</w:t>
      </w:r>
    </w:p>
    <w:tbl>
      <w:tblPr>
        <w:tblStyle w:val="Tabela-Siatka"/>
        <w:tblW w:w="13466" w:type="dxa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1276"/>
        <w:gridCol w:w="6945"/>
      </w:tblGrid>
      <w:tr w:rsidR="004F5620" w:rsidRPr="00834E15" w14:paraId="6685C1E0" w14:textId="77777777" w:rsidTr="009A0437">
        <w:tc>
          <w:tcPr>
            <w:tcW w:w="567" w:type="dxa"/>
            <w:shd w:val="clear" w:color="auto" w:fill="D9D9D9" w:themeFill="background1" w:themeFillShade="D9"/>
          </w:tcPr>
          <w:p w14:paraId="5586B887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Lp.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C61E923" w14:textId="77777777" w:rsidR="004F5620" w:rsidRPr="009A0437" w:rsidRDefault="004F5620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Warunek formalny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339B23D" w14:textId="0852D57E" w:rsidR="004F5620" w:rsidRPr="009A0437" w:rsidRDefault="001D2669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>
              <w:rPr>
                <w:rFonts w:ascii="Lato" w:eastAsia="Times New Roman" w:hAnsi="Lato" w:cs="Arial"/>
                <w:b/>
              </w:rPr>
              <w:t>0/1</w:t>
            </w:r>
          </w:p>
        </w:tc>
        <w:tc>
          <w:tcPr>
            <w:tcW w:w="6945" w:type="dxa"/>
            <w:shd w:val="clear" w:color="auto" w:fill="D9D9D9" w:themeFill="background1" w:themeFillShade="D9"/>
          </w:tcPr>
          <w:p w14:paraId="1777B5CA" w14:textId="36E911BB" w:rsidR="004F5620" w:rsidRPr="009A0437" w:rsidRDefault="00C77E84" w:rsidP="00A41F2B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U</w:t>
            </w:r>
            <w:r w:rsidR="004F5620" w:rsidRPr="00834E15">
              <w:rPr>
                <w:rFonts w:ascii="Lato" w:eastAsia="Times New Roman" w:hAnsi="Lato" w:cs="Arial"/>
                <w:b/>
              </w:rPr>
              <w:t>zasadnienie</w:t>
            </w:r>
          </w:p>
        </w:tc>
      </w:tr>
      <w:tr w:rsidR="004F5620" w:rsidRPr="00834E15" w14:paraId="6DEC8CAA" w14:textId="77777777" w:rsidTr="004F0BA0">
        <w:trPr>
          <w:trHeight w:val="349"/>
        </w:trPr>
        <w:tc>
          <w:tcPr>
            <w:tcW w:w="567" w:type="dxa"/>
          </w:tcPr>
          <w:p w14:paraId="346B90C2" w14:textId="3EE6842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1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D9D28E9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złożony w terminie</w:t>
            </w:r>
          </w:p>
        </w:tc>
        <w:tc>
          <w:tcPr>
            <w:tcW w:w="1276" w:type="dxa"/>
          </w:tcPr>
          <w:p w14:paraId="3137429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300293C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59FE8DBA" w14:textId="77777777" w:rsidTr="009A0437">
        <w:tc>
          <w:tcPr>
            <w:tcW w:w="567" w:type="dxa"/>
          </w:tcPr>
          <w:p w14:paraId="26DD3F42" w14:textId="2C680ECE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2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0D0973A" w14:textId="71BDDF16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Wniosek sporządzony </w:t>
            </w:r>
            <w:r w:rsidR="006B2124">
              <w:rPr>
                <w:rFonts w:ascii="Lato" w:eastAsia="Times New Roman" w:hAnsi="Lato" w:cs="Arial"/>
              </w:rPr>
              <w:t xml:space="preserve">i złożony za pośrednictwem systemu CST2021 </w:t>
            </w:r>
          </w:p>
        </w:tc>
        <w:tc>
          <w:tcPr>
            <w:tcW w:w="1276" w:type="dxa"/>
          </w:tcPr>
          <w:p w14:paraId="2D46542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E172BF7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122659BF" w14:textId="77777777" w:rsidTr="004F0BA0">
        <w:trPr>
          <w:trHeight w:val="430"/>
        </w:trPr>
        <w:tc>
          <w:tcPr>
            <w:tcW w:w="567" w:type="dxa"/>
          </w:tcPr>
          <w:p w14:paraId="15900119" w14:textId="2F0CB161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3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5086DE78" w14:textId="77777777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Wniosek sporządzony w języku polskim</w:t>
            </w:r>
          </w:p>
        </w:tc>
        <w:tc>
          <w:tcPr>
            <w:tcW w:w="1276" w:type="dxa"/>
          </w:tcPr>
          <w:p w14:paraId="611178E2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76576764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42826E7F" w14:textId="77777777" w:rsidTr="009A0437">
        <w:tc>
          <w:tcPr>
            <w:tcW w:w="567" w:type="dxa"/>
          </w:tcPr>
          <w:p w14:paraId="644DB5F2" w14:textId="14FDA717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4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144A02A6" w14:textId="708BB078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Kompletność dokumentacji aplikacyjnej: wniosku </w:t>
            </w:r>
            <w:r w:rsidR="00ED6ABD" w:rsidRPr="00834E15">
              <w:rPr>
                <w:rFonts w:ascii="Lato" w:eastAsia="Times New Roman" w:hAnsi="Lato" w:cs="Arial"/>
              </w:rPr>
              <w:br/>
            </w:r>
            <w:r w:rsidRPr="00834E15">
              <w:rPr>
                <w:rFonts w:ascii="Lato" w:eastAsia="Times New Roman" w:hAnsi="Lato" w:cs="Arial"/>
              </w:rPr>
              <w:t>i załączników</w:t>
            </w:r>
          </w:p>
        </w:tc>
        <w:tc>
          <w:tcPr>
            <w:tcW w:w="1276" w:type="dxa"/>
          </w:tcPr>
          <w:p w14:paraId="765445D6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1A08110A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6A5DAD09" w14:textId="77777777" w:rsidTr="009A0437">
        <w:trPr>
          <w:trHeight w:val="324"/>
        </w:trPr>
        <w:tc>
          <w:tcPr>
            <w:tcW w:w="567" w:type="dxa"/>
          </w:tcPr>
          <w:p w14:paraId="20D5CB04" w14:textId="61FFD074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5</w:t>
            </w:r>
            <w:r w:rsidR="00487D68" w:rsidRPr="00834E15">
              <w:rPr>
                <w:rFonts w:ascii="Lato" w:eastAsia="Times New Roman" w:hAnsi="Lato" w:cs="Arial"/>
              </w:rPr>
              <w:t>.</w:t>
            </w:r>
          </w:p>
        </w:tc>
        <w:tc>
          <w:tcPr>
            <w:tcW w:w="4678" w:type="dxa"/>
          </w:tcPr>
          <w:p w14:paraId="44DA19DE" w14:textId="5425704B" w:rsidR="004F5620" w:rsidRPr="00CC01E7" w:rsidRDefault="00687A39" w:rsidP="00A41F2B">
            <w:pPr>
              <w:pStyle w:val="Akapitzlist"/>
              <w:ind w:left="0"/>
              <w:rPr>
                <w:rFonts w:ascii="Lato" w:eastAsia="Times New Roman" w:hAnsi="Lato" w:cs="Arial"/>
                <w:b/>
                <w:bCs/>
                <w:sz w:val="22"/>
                <w:szCs w:val="22"/>
              </w:rPr>
            </w:pPr>
            <w:r>
              <w:rPr>
                <w:rFonts w:ascii="Lato" w:eastAsia="Times New Roman" w:hAnsi="Lato" w:cs="Arial"/>
                <w:b/>
                <w:bCs/>
              </w:rPr>
              <w:t>Złożenie</w:t>
            </w:r>
            <w:r w:rsidR="004F5620" w:rsidRPr="00CC01E7">
              <w:rPr>
                <w:rFonts w:ascii="Lato" w:eastAsia="Times New Roman" w:hAnsi="Lato" w:cs="Arial"/>
                <w:b/>
                <w:bCs/>
              </w:rPr>
              <w:t xml:space="preserve"> wniosku przez</w:t>
            </w:r>
            <w:r>
              <w:rPr>
                <w:rFonts w:ascii="Lato" w:eastAsia="Times New Roman" w:hAnsi="Lato" w:cs="Arial"/>
                <w:b/>
                <w:bCs/>
              </w:rPr>
              <w:t xml:space="preserve"> </w:t>
            </w:r>
            <w:r w:rsidR="00B55433">
              <w:rPr>
                <w:rFonts w:ascii="Lato" w:eastAsia="Times New Roman" w:hAnsi="Lato" w:cs="Arial"/>
                <w:b/>
                <w:bCs/>
              </w:rPr>
              <w:t xml:space="preserve">Rektora lub </w:t>
            </w:r>
            <w:r>
              <w:rPr>
                <w:rFonts w:ascii="Lato" w:eastAsia="Times New Roman" w:hAnsi="Lato" w:cs="Arial"/>
                <w:b/>
                <w:bCs/>
              </w:rPr>
              <w:t>osobę umocowaną przez</w:t>
            </w:r>
            <w:r w:rsidR="004F5620" w:rsidRPr="00CC01E7">
              <w:rPr>
                <w:rFonts w:ascii="Lato" w:eastAsia="Times New Roman" w:hAnsi="Lato" w:cs="Arial"/>
                <w:b/>
                <w:bCs/>
              </w:rPr>
              <w:t xml:space="preserve"> </w:t>
            </w:r>
            <w:r w:rsidR="00B55433">
              <w:rPr>
                <w:rFonts w:ascii="Lato" w:eastAsia="Times New Roman" w:hAnsi="Lato" w:cs="Arial"/>
                <w:b/>
                <w:bCs/>
              </w:rPr>
              <w:t>niego do reprezentowania</w:t>
            </w:r>
            <w:r>
              <w:rPr>
                <w:rStyle w:val="Odwoanieprzypisudolnego"/>
                <w:rFonts w:ascii="Lato" w:eastAsia="Times New Roman" w:hAnsi="Lato" w:cs="Arial"/>
                <w:b/>
                <w:bCs/>
              </w:rPr>
              <w:footnoteReference w:id="3"/>
            </w:r>
            <w:r w:rsidR="00894C2F" w:rsidRPr="00CC01E7">
              <w:rPr>
                <w:rFonts w:ascii="Lato" w:eastAsia="Times New Roman" w:hAnsi="Lato" w:cs="Arial"/>
                <w:b/>
                <w:bCs/>
              </w:rPr>
              <w:t xml:space="preserve"> </w:t>
            </w:r>
          </w:p>
        </w:tc>
        <w:tc>
          <w:tcPr>
            <w:tcW w:w="1276" w:type="dxa"/>
          </w:tcPr>
          <w:p w14:paraId="7E1F2313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0B919068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  <w:tr w:rsidR="004F5620" w:rsidRPr="00834E15" w14:paraId="28E04E69" w14:textId="77777777" w:rsidTr="009A0437">
        <w:trPr>
          <w:trHeight w:val="534"/>
        </w:trPr>
        <w:tc>
          <w:tcPr>
            <w:tcW w:w="567" w:type="dxa"/>
          </w:tcPr>
          <w:p w14:paraId="26C42882" w14:textId="2DECEDB3" w:rsidR="004F5620" w:rsidRPr="009A0437" w:rsidRDefault="004F5620" w:rsidP="00566AB0">
            <w:pPr>
              <w:pStyle w:val="Akapitzlist"/>
              <w:ind w:left="0"/>
              <w:jc w:val="center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>6.</w:t>
            </w:r>
          </w:p>
        </w:tc>
        <w:tc>
          <w:tcPr>
            <w:tcW w:w="4678" w:type="dxa"/>
          </w:tcPr>
          <w:p w14:paraId="4E52CED4" w14:textId="1F1751D3" w:rsidR="004F5620" w:rsidRPr="009A0437" w:rsidRDefault="004F5620" w:rsidP="00A41F2B">
            <w:pPr>
              <w:pStyle w:val="Akapitzlist"/>
              <w:ind w:left="0"/>
              <w:rPr>
                <w:rFonts w:ascii="Lato" w:eastAsia="Times New Roman" w:hAnsi="Lato" w:cs="Arial"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</w:rPr>
              <w:t xml:space="preserve">We wniosku </w:t>
            </w:r>
            <w:bookmarkStart w:id="0" w:name="_Hlk131589861"/>
            <w:r w:rsidRPr="00834E15">
              <w:rPr>
                <w:rFonts w:ascii="Lato" w:eastAsia="Times New Roman" w:hAnsi="Lato" w:cs="Arial"/>
              </w:rPr>
              <w:t>nie zidentyfikowano oczywistych omyłek pisarskich i błędów rachunkowych</w:t>
            </w:r>
            <w:bookmarkEnd w:id="0"/>
          </w:p>
        </w:tc>
        <w:tc>
          <w:tcPr>
            <w:tcW w:w="1276" w:type="dxa"/>
          </w:tcPr>
          <w:p w14:paraId="59D57F6B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  <w:tc>
          <w:tcPr>
            <w:tcW w:w="6945" w:type="dxa"/>
          </w:tcPr>
          <w:p w14:paraId="6E8614FE" w14:textId="77777777" w:rsidR="004F5620" w:rsidRPr="009A0437" w:rsidRDefault="004F5620" w:rsidP="00A41F2B">
            <w:pPr>
              <w:pStyle w:val="Akapitzlist"/>
              <w:ind w:left="0"/>
              <w:jc w:val="both"/>
              <w:rPr>
                <w:rFonts w:ascii="Lato" w:eastAsia="Times New Roman" w:hAnsi="Lato" w:cs="Arial"/>
                <w:sz w:val="22"/>
                <w:szCs w:val="22"/>
              </w:rPr>
            </w:pPr>
          </w:p>
        </w:tc>
      </w:tr>
    </w:tbl>
    <w:p w14:paraId="402CC89E" w14:textId="77777777" w:rsidR="004F5620" w:rsidRPr="009A0437" w:rsidRDefault="004F5620" w:rsidP="004F5620">
      <w:p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F5620" w:rsidRPr="00834E15" w14:paraId="7CE64543" w14:textId="77777777" w:rsidTr="00A41F2B">
        <w:trPr>
          <w:trHeight w:val="242"/>
        </w:trPr>
        <w:tc>
          <w:tcPr>
            <w:tcW w:w="3827" w:type="dxa"/>
            <w:vMerge w:val="restart"/>
          </w:tcPr>
          <w:p w14:paraId="11193144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0E83A558" w14:textId="7567B3A8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6B6AD7D0" w14:textId="77777777" w:rsidR="004F5620" w:rsidRPr="009A0437" w:rsidRDefault="004F5620" w:rsidP="00566AB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  <w:r w:rsidRPr="00834E15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F5620" w:rsidRPr="00834E15" w14:paraId="464ED794" w14:textId="77777777" w:rsidTr="00A41F2B">
        <w:trPr>
          <w:trHeight w:val="150"/>
        </w:trPr>
        <w:tc>
          <w:tcPr>
            <w:tcW w:w="3827" w:type="dxa"/>
            <w:vMerge/>
          </w:tcPr>
          <w:p w14:paraId="28FC218A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14:paraId="6B9F6AE5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14:paraId="5DD4C322" w14:textId="77777777" w:rsidR="004F5620" w:rsidRPr="009A0437" w:rsidRDefault="004F5620" w:rsidP="00A03D20">
            <w:pPr>
              <w:jc w:val="center"/>
              <w:rPr>
                <w:rFonts w:ascii="Lato" w:eastAsia="Times New Roman" w:hAnsi="Lato" w:cs="Arial"/>
                <w:b/>
                <w:sz w:val="22"/>
                <w:szCs w:val="22"/>
              </w:rPr>
            </w:pPr>
          </w:p>
        </w:tc>
      </w:tr>
    </w:tbl>
    <w:p w14:paraId="59B115A4" w14:textId="77777777" w:rsidR="004F5620" w:rsidRPr="009A0437" w:rsidRDefault="004F5620" w:rsidP="004F5620">
      <w:pPr>
        <w:spacing w:after="0" w:line="360" w:lineRule="auto"/>
        <w:jc w:val="both"/>
        <w:rPr>
          <w:rFonts w:ascii="Lato" w:hAnsi="Lato" w:cs="Arial"/>
        </w:rPr>
      </w:pPr>
    </w:p>
    <w:p w14:paraId="79981C5A" w14:textId="12AACE5E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Decyzja*...................................…………………………………</w:t>
      </w:r>
    </w:p>
    <w:p w14:paraId="5B84987D" w14:textId="52659A5C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Imię i nazwisko oceniające</w:t>
      </w:r>
      <w:r w:rsidR="006A3A20" w:rsidRPr="009A0437">
        <w:rPr>
          <w:rFonts w:ascii="Lato" w:hAnsi="Lato" w:cs="Arial"/>
        </w:rPr>
        <w:t>go</w:t>
      </w:r>
      <w:r w:rsidRPr="009A0437">
        <w:rPr>
          <w:rFonts w:ascii="Lato" w:hAnsi="Lato" w:cs="Arial"/>
        </w:rPr>
        <w:t>: …………………………</w:t>
      </w:r>
    </w:p>
    <w:p w14:paraId="08DACD8D" w14:textId="63E55253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>Data</w:t>
      </w:r>
      <w:r w:rsidR="00CD28C1" w:rsidRPr="009A0437">
        <w:rPr>
          <w:rFonts w:ascii="Lato" w:hAnsi="Lato" w:cs="Arial"/>
        </w:rPr>
        <w:t xml:space="preserve">: </w:t>
      </w:r>
      <w:r w:rsidR="008A2F20">
        <w:rPr>
          <w:rFonts w:ascii="Lato" w:hAnsi="Lato" w:cs="Arial"/>
        </w:rPr>
        <w:t>zgodnie z podpisem elektronicznym</w:t>
      </w:r>
    </w:p>
    <w:p w14:paraId="4D0C6167" w14:textId="487B9C1B" w:rsidR="004F5620" w:rsidRPr="009A0437" w:rsidRDefault="004F5620" w:rsidP="004F5620">
      <w:pPr>
        <w:spacing w:after="0" w:line="360" w:lineRule="auto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Podpis: </w:t>
      </w:r>
      <w:r w:rsidR="008A2F20">
        <w:rPr>
          <w:rFonts w:ascii="Lato" w:hAnsi="Lato" w:cs="Arial"/>
        </w:rPr>
        <w:t>podpisano elektronicznie</w:t>
      </w:r>
    </w:p>
    <w:p w14:paraId="7807152C" w14:textId="64B231EB" w:rsidR="00AB1277" w:rsidRPr="009A0437" w:rsidRDefault="00AB1277" w:rsidP="004F5620">
      <w:pPr>
        <w:spacing w:after="0" w:line="360" w:lineRule="auto"/>
        <w:rPr>
          <w:rFonts w:ascii="Lato" w:hAnsi="Lato" w:cs="Arial"/>
        </w:rPr>
      </w:pPr>
    </w:p>
    <w:p w14:paraId="6F019BAF" w14:textId="1916C817" w:rsidR="004F5620" w:rsidRDefault="004F5620" w:rsidP="004F5620">
      <w:pPr>
        <w:spacing w:after="0" w:line="240" w:lineRule="auto"/>
        <w:jc w:val="both"/>
        <w:rPr>
          <w:rFonts w:ascii="Lato" w:hAnsi="Lato" w:cs="Arial"/>
        </w:rPr>
      </w:pPr>
      <w:r w:rsidRPr="009A0437">
        <w:rPr>
          <w:rFonts w:ascii="Lato" w:hAnsi="Lato" w:cs="Arial"/>
        </w:rPr>
        <w:t xml:space="preserve">* </w:t>
      </w:r>
      <w:r w:rsidR="00CB6401" w:rsidRPr="009A0437">
        <w:rPr>
          <w:rFonts w:ascii="Lato" w:hAnsi="Lato" w:cs="Arial"/>
        </w:rPr>
        <w:t>przedsięwzięcie</w:t>
      </w:r>
      <w:r w:rsidRPr="009A0437">
        <w:rPr>
          <w:rFonts w:ascii="Lato" w:hAnsi="Lato" w:cs="Arial"/>
        </w:rPr>
        <w:t xml:space="preserve"> </w:t>
      </w:r>
      <w:r w:rsidR="00CD28C1" w:rsidRPr="009A0437">
        <w:rPr>
          <w:rFonts w:ascii="Lato" w:hAnsi="Lato" w:cs="Arial"/>
        </w:rPr>
        <w:t>s</w:t>
      </w:r>
      <w:r w:rsidR="00904FB0" w:rsidRPr="009A0437">
        <w:rPr>
          <w:rFonts w:ascii="Lato" w:hAnsi="Lato" w:cs="Arial"/>
        </w:rPr>
        <w:t>kierowan</w:t>
      </w:r>
      <w:r w:rsidR="00CB6401" w:rsidRPr="009A0437">
        <w:rPr>
          <w:rFonts w:ascii="Lato" w:hAnsi="Lato" w:cs="Arial"/>
        </w:rPr>
        <w:t>e</w:t>
      </w:r>
      <w:r w:rsidR="00904FB0" w:rsidRPr="009A0437">
        <w:rPr>
          <w:rFonts w:ascii="Lato" w:hAnsi="Lato" w:cs="Arial"/>
        </w:rPr>
        <w:t xml:space="preserve"> do oceny</w:t>
      </w:r>
      <w:r w:rsidR="008A2F20">
        <w:rPr>
          <w:rFonts w:ascii="Lato" w:hAnsi="Lato" w:cs="Arial"/>
        </w:rPr>
        <w:t xml:space="preserve"> horyzontalnej i szczegółowej</w:t>
      </w:r>
      <w:r w:rsidR="00CD28C1" w:rsidRPr="009A0437">
        <w:rPr>
          <w:rFonts w:ascii="Lato" w:hAnsi="Lato" w:cs="Arial"/>
        </w:rPr>
        <w:t>/</w:t>
      </w:r>
      <w:r w:rsidR="00B55433" w:rsidRPr="009A0437">
        <w:rPr>
          <w:rFonts w:ascii="Lato" w:hAnsi="Lato" w:cs="Arial"/>
        </w:rPr>
        <w:t xml:space="preserve"> </w:t>
      </w:r>
      <w:r w:rsidR="00B55433" w:rsidRPr="00B55433">
        <w:rPr>
          <w:rFonts w:ascii="Lato" w:hAnsi="Lato" w:cs="Arial"/>
        </w:rPr>
        <w:t>wezwanie nr …………..do uzupełnienia/poprawy wniosku</w:t>
      </w:r>
    </w:p>
    <w:p w14:paraId="6349AA10" w14:textId="77777777" w:rsidR="00333056" w:rsidRPr="009A0437" w:rsidRDefault="00333056" w:rsidP="004F5620">
      <w:pPr>
        <w:spacing w:after="0" w:line="240" w:lineRule="auto"/>
        <w:jc w:val="both"/>
        <w:rPr>
          <w:rFonts w:ascii="Lato" w:eastAsia="Times New Roman" w:hAnsi="Lato" w:cs="Arial"/>
          <w:b/>
          <w:lang w:eastAsia="pl-PL"/>
        </w:rPr>
      </w:pPr>
    </w:p>
    <w:p w14:paraId="460DFD6C" w14:textId="6D65A0E3" w:rsidR="00442633" w:rsidRPr="009A0437" w:rsidRDefault="00442633" w:rsidP="005051D4">
      <w:pPr>
        <w:pStyle w:val="Akapitzlist"/>
        <w:numPr>
          <w:ilvl w:val="0"/>
          <w:numId w:val="1"/>
        </w:numPr>
        <w:spacing w:before="240" w:after="0" w:line="360" w:lineRule="auto"/>
        <w:jc w:val="both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lastRenderedPageBreak/>
        <w:t xml:space="preserve">Ocena </w:t>
      </w:r>
      <w:r w:rsidR="00AD79CA" w:rsidRPr="009A0437">
        <w:rPr>
          <w:rFonts w:ascii="Lato" w:eastAsia="Times New Roman" w:hAnsi="Lato" w:cs="Arial"/>
          <w:b/>
          <w:lang w:eastAsia="pl-PL"/>
        </w:rPr>
        <w:t>horyzontalna</w:t>
      </w: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4678"/>
        <w:gridCol w:w="1276"/>
        <w:gridCol w:w="6945"/>
      </w:tblGrid>
      <w:tr w:rsidR="00CC078A" w:rsidRPr="00834E15" w14:paraId="7C01BED3" w14:textId="77777777" w:rsidTr="009A0437">
        <w:trPr>
          <w:trHeight w:val="448"/>
        </w:trPr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21C004E2" w14:textId="77777777" w:rsidR="00CC078A" w:rsidRPr="009A0437" w:rsidRDefault="00CC078A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1" w:name="_Hlk126741334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678" w:type="dxa"/>
            <w:shd w:val="clear" w:color="auto" w:fill="BFBFBF" w:themeFill="background1" w:themeFillShade="BF"/>
            <w:vAlign w:val="center"/>
          </w:tcPr>
          <w:p w14:paraId="5E88141D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2578775A" w14:textId="728231AD" w:rsidR="00CC078A" w:rsidRPr="009A0437" w:rsidRDefault="002F5642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6945" w:type="dxa"/>
            <w:shd w:val="clear" w:color="auto" w:fill="BFBFBF" w:themeFill="background1" w:themeFillShade="BF"/>
            <w:vAlign w:val="center"/>
          </w:tcPr>
          <w:p w14:paraId="198770D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bookmarkEnd w:id="1"/>
      <w:tr w:rsidR="00CC078A" w:rsidRPr="00834E15" w14:paraId="7C71A6FB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6A029E1C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017882F3" w14:textId="7B69AD6F" w:rsidR="00CC078A" w:rsidRPr="009A0437" w:rsidRDefault="00CC078A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 xml:space="preserve">Zgodność z </w:t>
            </w:r>
            <w:r w:rsidR="00CB6401" w:rsidRPr="009A0437">
              <w:rPr>
                <w:rFonts w:ascii="Lato" w:eastAsia="Times New Roman" w:hAnsi="Lato" w:cs="Arial"/>
                <w:lang w:eastAsia="pl-PL"/>
              </w:rPr>
              <w:t>ramami czasowymi planu rozwojowego</w:t>
            </w:r>
          </w:p>
        </w:tc>
        <w:tc>
          <w:tcPr>
            <w:tcW w:w="1276" w:type="dxa"/>
            <w:vAlign w:val="center"/>
          </w:tcPr>
          <w:p w14:paraId="0744518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62F8C385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631150E4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F1FF5A7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2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81FD4EA" w14:textId="18F9DFA9" w:rsidR="00CC078A" w:rsidRPr="009A0437" w:rsidRDefault="00CB6401" w:rsidP="00365553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Zgodność z planem rozwojowym</w:t>
            </w:r>
          </w:p>
        </w:tc>
        <w:tc>
          <w:tcPr>
            <w:tcW w:w="1276" w:type="dxa"/>
            <w:vAlign w:val="center"/>
          </w:tcPr>
          <w:p w14:paraId="78381F9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221877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6283C5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A59157E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3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369A545F" w14:textId="47FA16C6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Brak podwójnego finansowania</w:t>
            </w:r>
          </w:p>
        </w:tc>
        <w:tc>
          <w:tcPr>
            <w:tcW w:w="1276" w:type="dxa"/>
            <w:vAlign w:val="center"/>
          </w:tcPr>
          <w:p w14:paraId="59A392EE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7348AD2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4E324C02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10A08B70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4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7A11FE62" w14:textId="223B863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1276" w:type="dxa"/>
            <w:vAlign w:val="center"/>
          </w:tcPr>
          <w:p w14:paraId="1F58E65F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308A8C3A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361B5715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9AD8BE" w14:textId="77777777" w:rsidR="00CC078A" w:rsidRPr="009A0437" w:rsidRDefault="004F5620" w:rsidP="005051D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5</w:t>
            </w:r>
            <w:r w:rsidR="00CC078A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vAlign w:val="center"/>
          </w:tcPr>
          <w:p w14:paraId="2179E012" w14:textId="7490AA99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1276" w:type="dxa"/>
            <w:vAlign w:val="center"/>
          </w:tcPr>
          <w:p w14:paraId="5B95CD8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vAlign w:val="center"/>
          </w:tcPr>
          <w:p w14:paraId="1CF9CC32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C078A" w:rsidRPr="00834E15" w14:paraId="0D74340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51E88DF4" w14:textId="77777777" w:rsidR="00CC078A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6</w:t>
            </w:r>
            <w:r w:rsidR="0073423F" w:rsidRPr="009A0437">
              <w:rPr>
                <w:rFonts w:ascii="Lato" w:eastAsia="Times New Roman" w:hAnsi="Lato" w:cs="Arial"/>
                <w:lang w:eastAsia="pl-PL"/>
              </w:rPr>
              <w:t>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19AB4DC" w14:textId="666A915E" w:rsidR="00CC078A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Właściwie określone wydatki kwalifikowalne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719595B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285AE14" w14:textId="77777777" w:rsidR="00CC078A" w:rsidRPr="009A0437" w:rsidRDefault="00CC078A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365553" w:rsidRPr="00834E15" w14:paraId="192E9DE1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DFD70B9" w14:textId="77777777" w:rsidR="00365553" w:rsidRPr="009A0437" w:rsidRDefault="004F5620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7.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EDA442C" w14:textId="47E8D7F8" w:rsidR="00365553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6761317" w14:textId="7D6F7D71" w:rsidR="00365553" w:rsidRPr="009A0437" w:rsidRDefault="005E5EE8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0AC741A9" w14:textId="77777777" w:rsidR="00365553" w:rsidRPr="009A0437" w:rsidRDefault="00365553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39CBD5F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7A48BE4F" w14:textId="1B67A624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8.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3B9D6C2" w14:textId="1D13FDD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 xml:space="preserve">Pomoc publiczna oraz pomoc de </w:t>
            </w:r>
            <w:proofErr w:type="spellStart"/>
            <w:r w:rsidRPr="009A0437">
              <w:rPr>
                <w:rFonts w:ascii="Lato" w:hAnsi="Lato"/>
              </w:rPr>
              <w:t>minimis</w:t>
            </w:r>
            <w:proofErr w:type="spellEnd"/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B70A646" w14:textId="6AD541D3" w:rsidR="00CB6401" w:rsidRPr="009A0437" w:rsidRDefault="005E5EE8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A77E15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1D371ACC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0EBB5053" w14:textId="3D802671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9.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43052F95" w14:textId="786BE811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 xml:space="preserve">Zgodność z zasadą „niewyrządzania znaczącej szkody środowisku” (DNSH – „do no </w:t>
            </w:r>
            <w:proofErr w:type="spellStart"/>
            <w:r w:rsidRPr="009A0437">
              <w:rPr>
                <w:rFonts w:ascii="Lato" w:hAnsi="Lato"/>
              </w:rPr>
              <w:t>significant</w:t>
            </w:r>
            <w:proofErr w:type="spellEnd"/>
            <w:r w:rsidRPr="009A0437">
              <w:rPr>
                <w:rFonts w:ascii="Lato" w:hAnsi="Lato"/>
              </w:rPr>
              <w:t xml:space="preserve"> </w:t>
            </w:r>
            <w:proofErr w:type="spellStart"/>
            <w:r w:rsidRPr="009A0437">
              <w:rPr>
                <w:rFonts w:ascii="Lato" w:hAnsi="Lato"/>
              </w:rPr>
              <w:t>harm</w:t>
            </w:r>
            <w:proofErr w:type="spellEnd"/>
            <w:r w:rsidRPr="009A0437">
              <w:rPr>
                <w:rFonts w:ascii="Lato" w:hAnsi="Lato"/>
              </w:rPr>
              <w:t>”)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8FF4025" w14:textId="5EFC98D3" w:rsidR="00CB6401" w:rsidRPr="009A0437" w:rsidRDefault="005E5EE8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34C9D30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0173239D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6437B77" w14:textId="0CB6541D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10.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25E46A82" w14:textId="7FB2E84C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zrównoważonego rozwoju - racjonalne wykorzystywanie zasobów naturalnych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6D6D4BE" w14:textId="234BEC5A" w:rsidR="00CB6401" w:rsidRPr="009A0437" w:rsidRDefault="005E5EE8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>
              <w:rPr>
                <w:rFonts w:ascii="Lato" w:eastAsia="Times New Roman" w:hAnsi="Lato" w:cs="Arial"/>
                <w:b/>
                <w:lang w:eastAsia="pl-PL"/>
              </w:rPr>
              <w:t>Nie dotyczy</w:t>
            </w: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3AAC5CD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324211D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3187571C" w14:textId="2A0A4BB9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11.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3025AB22" w14:textId="31FF01DB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Zgodność z zasadą długotrwałego wpływu przedsięwzięcia na wydajność i odporność gospodarki polskiej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302308A6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4B0FA537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7D272C43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23A3B432" w14:textId="185FF2A8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lastRenderedPageBreak/>
              <w:t>12.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5A449749" w14:textId="30F7CAF5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Wpływ na wskaźniki i cele inwestycji w planie rozwojowym i RRF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6CC368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2B91383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B6401" w:rsidRPr="00834E15" w14:paraId="2F034280" w14:textId="77777777" w:rsidTr="009A0437">
        <w:trPr>
          <w:trHeight w:val="562"/>
        </w:trPr>
        <w:tc>
          <w:tcPr>
            <w:tcW w:w="704" w:type="dxa"/>
            <w:vAlign w:val="center"/>
          </w:tcPr>
          <w:p w14:paraId="4565D2D6" w14:textId="3E9B2793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eastAsia="Times New Roman" w:hAnsi="Lato" w:cs="Arial"/>
                <w:lang w:eastAsia="pl-PL"/>
              </w:rPr>
              <w:t>13.</w:t>
            </w:r>
          </w:p>
        </w:tc>
        <w:tc>
          <w:tcPr>
            <w:tcW w:w="4678" w:type="dxa"/>
            <w:shd w:val="clear" w:color="auto" w:fill="FFFFFF" w:themeFill="background1"/>
            <w:vAlign w:val="center"/>
          </w:tcPr>
          <w:p w14:paraId="6E5636B4" w14:textId="1146FC38" w:rsidR="00CB6401" w:rsidRPr="009A0437" w:rsidRDefault="00CB6401" w:rsidP="00CC078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9A0437">
              <w:rPr>
                <w:rFonts w:ascii="Lato" w:hAnsi="Lato"/>
              </w:rPr>
              <w:t>Adekwatność wskaźników własnych przedsięwzięcia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C7D84DC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6945" w:type="dxa"/>
            <w:shd w:val="clear" w:color="auto" w:fill="FFFFFF" w:themeFill="background1"/>
            <w:vAlign w:val="center"/>
          </w:tcPr>
          <w:p w14:paraId="765ED44B" w14:textId="77777777" w:rsidR="00CB6401" w:rsidRPr="009A0437" w:rsidRDefault="00CB6401" w:rsidP="00CC078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791EAC1A" w14:textId="479292BC" w:rsidR="00DA71B8" w:rsidRDefault="00DA71B8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  <w:bookmarkStart w:id="2" w:name="_Hlk126740038"/>
    </w:p>
    <w:p w14:paraId="3C50F1A5" w14:textId="77777777" w:rsidR="00333056" w:rsidRPr="009A0437" w:rsidRDefault="00333056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43A517E2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787C7B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3" w:name="_Hlk127271062"/>
            <w:bookmarkStart w:id="4" w:name="_Hlk127271079"/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F0666D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66C9147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2F920CA6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bookmarkStart w:id="5" w:name="_Hlk127271017"/>
            <w:bookmarkEnd w:id="3"/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10FC0417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F359A48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4"/>
      <w:bookmarkEnd w:id="5"/>
    </w:tbl>
    <w:p w14:paraId="5B457B6C" w14:textId="77777777" w:rsidR="008E7654" w:rsidRPr="009A0437" w:rsidRDefault="008E7654" w:rsidP="00CC078A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p w14:paraId="4706A690" w14:textId="27CDBAAC" w:rsidR="00DA71B8" w:rsidRPr="009A0437" w:rsidRDefault="00DA71B8" w:rsidP="00DA71B8">
      <w:pPr>
        <w:pStyle w:val="Akapitzlist"/>
        <w:numPr>
          <w:ilvl w:val="0"/>
          <w:numId w:val="1"/>
        </w:numPr>
        <w:spacing w:after="0" w:line="240" w:lineRule="auto"/>
        <w:rPr>
          <w:rFonts w:ascii="Lato" w:eastAsia="Times New Roman" w:hAnsi="Lato" w:cs="Arial"/>
          <w:b/>
          <w:lang w:eastAsia="pl-PL"/>
        </w:rPr>
      </w:pPr>
      <w:r w:rsidRPr="009A0437">
        <w:rPr>
          <w:rFonts w:ascii="Lato" w:eastAsia="Times New Roman" w:hAnsi="Lato" w:cs="Arial"/>
          <w:b/>
          <w:lang w:eastAsia="pl-PL"/>
        </w:rPr>
        <w:t>Ocena szczegółowa</w:t>
      </w:r>
    </w:p>
    <w:p w14:paraId="48426839" w14:textId="77777777" w:rsidR="00333056" w:rsidRPr="009A0437" w:rsidRDefault="00333056" w:rsidP="00DA71B8">
      <w:pPr>
        <w:pStyle w:val="Akapitzlist"/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13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6"/>
        <w:gridCol w:w="4763"/>
        <w:gridCol w:w="1299"/>
        <w:gridCol w:w="7073"/>
      </w:tblGrid>
      <w:tr w:rsidR="00DA71B8" w:rsidRPr="00834E15" w14:paraId="11A20561" w14:textId="77777777" w:rsidTr="009A0437">
        <w:trPr>
          <w:trHeight w:val="822"/>
        </w:trPr>
        <w:tc>
          <w:tcPr>
            <w:tcW w:w="13851" w:type="dxa"/>
            <w:gridSpan w:val="4"/>
            <w:shd w:val="clear" w:color="auto" w:fill="BFBFBF" w:themeFill="background1" w:themeFillShade="BF"/>
            <w:vAlign w:val="center"/>
          </w:tcPr>
          <w:p w14:paraId="0AF91B89" w14:textId="6726CB24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bookmarkStart w:id="6" w:name="_Hlk130982874"/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Kryteria  szczegółowe</w:t>
            </w:r>
          </w:p>
        </w:tc>
      </w:tr>
      <w:tr w:rsidR="00DA71B8" w:rsidRPr="00834E15" w14:paraId="43C0B869" w14:textId="77777777" w:rsidTr="009A0437">
        <w:trPr>
          <w:trHeight w:val="261"/>
        </w:trPr>
        <w:tc>
          <w:tcPr>
            <w:tcW w:w="716" w:type="dxa"/>
            <w:vAlign w:val="center"/>
          </w:tcPr>
          <w:p w14:paraId="0FB50CF8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bookmarkStart w:id="7" w:name="_Hlk130984366"/>
            <w:r w:rsidRPr="009A0437">
              <w:rPr>
                <w:rFonts w:ascii="Lato" w:eastAsia="Times New Roman" w:hAnsi="Lato" w:cs="Arial"/>
                <w:b/>
                <w:lang w:eastAsia="pl-PL"/>
              </w:rPr>
              <w:t>Lp.</w:t>
            </w:r>
          </w:p>
        </w:tc>
        <w:tc>
          <w:tcPr>
            <w:tcW w:w="4763" w:type="dxa"/>
            <w:vAlign w:val="center"/>
          </w:tcPr>
          <w:p w14:paraId="2FBF3872" w14:textId="77777777" w:rsidR="00DA71B8" w:rsidRPr="009A0437" w:rsidRDefault="00DA71B8" w:rsidP="003906A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Kryterium</w:t>
            </w:r>
          </w:p>
        </w:tc>
        <w:tc>
          <w:tcPr>
            <w:tcW w:w="1299" w:type="dxa"/>
            <w:vAlign w:val="center"/>
          </w:tcPr>
          <w:p w14:paraId="55E549A6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0/1/nie dotyczy</w:t>
            </w:r>
          </w:p>
        </w:tc>
        <w:tc>
          <w:tcPr>
            <w:tcW w:w="7073" w:type="dxa"/>
            <w:vAlign w:val="center"/>
          </w:tcPr>
          <w:p w14:paraId="58475625" w14:textId="77777777" w:rsidR="00DA71B8" w:rsidRPr="009A0437" w:rsidRDefault="00DA71B8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Uzasadnienie</w:t>
            </w:r>
          </w:p>
        </w:tc>
      </w:tr>
      <w:tr w:rsidR="00C21EB9" w:rsidRPr="00834E15" w14:paraId="2D263FD9" w14:textId="77777777" w:rsidTr="004F0BA0">
        <w:trPr>
          <w:trHeight w:val="261"/>
        </w:trPr>
        <w:tc>
          <w:tcPr>
            <w:tcW w:w="716" w:type="dxa"/>
            <w:vAlign w:val="center"/>
          </w:tcPr>
          <w:p w14:paraId="6AA5D6C0" w14:textId="7E4E044F" w:rsidR="00C21EB9" w:rsidRPr="00D05521" w:rsidRDefault="00C21EB9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 w:rsidRPr="00D05521">
              <w:rPr>
                <w:rFonts w:ascii="Lato" w:eastAsia="Times New Roman" w:hAnsi="Lato" w:cs="Arial"/>
                <w:bCs/>
                <w:lang w:eastAsia="pl-PL"/>
              </w:rPr>
              <w:t>1.</w:t>
            </w:r>
          </w:p>
        </w:tc>
        <w:tc>
          <w:tcPr>
            <w:tcW w:w="4763" w:type="dxa"/>
            <w:vAlign w:val="center"/>
          </w:tcPr>
          <w:p w14:paraId="17A3F2B4" w14:textId="77777777" w:rsidR="00C21EB9" w:rsidRDefault="00C21EB9" w:rsidP="00333056">
            <w:pPr>
              <w:spacing w:after="0" w:line="240" w:lineRule="auto"/>
              <w:rPr>
                <w:rFonts w:ascii="Lato" w:hAnsi="Lato" w:cstheme="minorHAnsi"/>
              </w:rPr>
            </w:pPr>
            <w:r w:rsidRPr="00D05521">
              <w:rPr>
                <w:rFonts w:ascii="Lato" w:hAnsi="Lato" w:cstheme="minorHAnsi"/>
              </w:rPr>
              <w:t>Złożenie Wniosku wstępnego</w:t>
            </w:r>
          </w:p>
          <w:p w14:paraId="2A917242" w14:textId="77777777" w:rsidR="00764499" w:rsidRPr="00D05521" w:rsidRDefault="00764499" w:rsidP="00333056">
            <w:pPr>
              <w:spacing w:after="0" w:line="240" w:lineRule="auto"/>
              <w:rPr>
                <w:rFonts w:ascii="Lato" w:hAnsi="Lato" w:cstheme="minorHAnsi"/>
              </w:rPr>
            </w:pPr>
          </w:p>
          <w:p w14:paraId="3E435BC7" w14:textId="77777777" w:rsidR="00D05521" w:rsidRDefault="00C21EB9" w:rsidP="004F0BA0">
            <w:pPr>
              <w:spacing w:after="0"/>
              <w:rPr>
                <w:rFonts w:ascii="Lato" w:hAnsi="Lato" w:cstheme="minorHAnsi"/>
                <w:b/>
                <w:bCs/>
                <w:u w:val="single"/>
              </w:rPr>
            </w:pPr>
            <w:r w:rsidRPr="00D05521">
              <w:rPr>
                <w:rFonts w:ascii="Lato" w:hAnsi="Lato" w:cstheme="minorHAnsi"/>
                <w:b/>
                <w:bCs/>
                <w:u w:val="single"/>
              </w:rPr>
              <w:t>Wniosek wstępny</w:t>
            </w:r>
          </w:p>
          <w:p w14:paraId="6216EFBD" w14:textId="650F072C" w:rsidR="00C21EB9" w:rsidRPr="00D05521" w:rsidRDefault="00C21EB9" w:rsidP="00C21EB9">
            <w:pPr>
              <w:rPr>
                <w:rFonts w:ascii="Lato" w:hAnsi="Lato" w:cstheme="minorHAnsi"/>
                <w:b/>
                <w:bCs/>
                <w:u w:val="single"/>
              </w:rPr>
            </w:pPr>
            <w:r w:rsidRPr="00D05521">
              <w:rPr>
                <w:rFonts w:ascii="Lato" w:hAnsi="Lato" w:cstheme="minorHAnsi"/>
              </w:rPr>
              <w:t xml:space="preserve">Uczelnia złożyła wniosek wstępny, o którym mowa w </w:t>
            </w:r>
            <w:r w:rsidR="00EA2BE3">
              <w:rPr>
                <w:rFonts w:ascii="Lato" w:hAnsi="Lato" w:cstheme="minorHAnsi"/>
              </w:rPr>
              <w:t>R</w:t>
            </w:r>
            <w:r w:rsidRPr="00D05521">
              <w:rPr>
                <w:rFonts w:ascii="Lato" w:hAnsi="Lato" w:cstheme="minorHAnsi"/>
              </w:rPr>
              <w:t>egulaminie wyboru przedsięwzięć do objęcia wsparciem dotyczących Działania 3 Systemu zachęt.</w:t>
            </w:r>
          </w:p>
          <w:p w14:paraId="24F80D37" w14:textId="77777777" w:rsidR="00C21EB9" w:rsidRPr="00D05521" w:rsidRDefault="00C21EB9" w:rsidP="00D05521">
            <w:pPr>
              <w:spacing w:after="0"/>
              <w:rPr>
                <w:rFonts w:ascii="Lato" w:hAnsi="Lato" w:cstheme="minorHAnsi"/>
                <w:b/>
                <w:bCs/>
                <w:u w:val="single"/>
              </w:rPr>
            </w:pPr>
            <w:r w:rsidRPr="00D05521">
              <w:rPr>
                <w:rFonts w:ascii="Lato" w:hAnsi="Lato" w:cstheme="minorHAnsi"/>
                <w:b/>
                <w:bCs/>
                <w:u w:val="single"/>
              </w:rPr>
              <w:t>Uwaga</w:t>
            </w:r>
          </w:p>
          <w:p w14:paraId="31CCBEAD" w14:textId="1939F51B" w:rsidR="00C21EB9" w:rsidRPr="00D05521" w:rsidRDefault="00C21EB9" w:rsidP="00C21EB9">
            <w:pPr>
              <w:spacing w:after="0" w:line="240" w:lineRule="auto"/>
              <w:rPr>
                <w:rFonts w:ascii="Lato" w:hAnsi="Lato" w:cstheme="minorHAnsi"/>
              </w:rPr>
            </w:pPr>
            <w:r w:rsidRPr="00D05521">
              <w:rPr>
                <w:rFonts w:ascii="Lato" w:hAnsi="Lato" w:cstheme="minorHAnsi"/>
              </w:rPr>
              <w:t xml:space="preserve">Weryfikacja spełnienia kryterium zostanie przeprowadzona w oparciu o Wnioski wstępne złożone przez </w:t>
            </w:r>
            <w:proofErr w:type="spellStart"/>
            <w:r w:rsidRPr="00D05521">
              <w:rPr>
                <w:rFonts w:ascii="Lato" w:hAnsi="Lato" w:cstheme="minorHAnsi"/>
              </w:rPr>
              <w:t>ePUAP</w:t>
            </w:r>
            <w:proofErr w:type="spellEnd"/>
            <w:r w:rsidR="00EA2BE3">
              <w:rPr>
                <w:rFonts w:ascii="Lato" w:hAnsi="Lato" w:cstheme="minorHAnsi"/>
              </w:rPr>
              <w:t>/e-Doręczenia</w:t>
            </w:r>
            <w:r w:rsidR="00D05521" w:rsidRPr="00D05521">
              <w:rPr>
                <w:rFonts w:ascii="Lato" w:hAnsi="Lato" w:cstheme="minorHAnsi"/>
              </w:rPr>
              <w:t>.</w:t>
            </w:r>
          </w:p>
          <w:p w14:paraId="772C842D" w14:textId="0D09EF58" w:rsidR="00D05521" w:rsidRPr="009A0437" w:rsidRDefault="00D05521" w:rsidP="00C21EB9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1299" w:type="dxa"/>
            <w:tcBorders>
              <w:bottom w:val="single" w:sz="4" w:space="0" w:color="auto"/>
            </w:tcBorders>
            <w:vAlign w:val="center"/>
          </w:tcPr>
          <w:p w14:paraId="01D798EE" w14:textId="77777777" w:rsidR="00C21EB9" w:rsidRPr="009A0437" w:rsidRDefault="00C21EB9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bottom w:val="single" w:sz="4" w:space="0" w:color="auto"/>
            </w:tcBorders>
            <w:vAlign w:val="center"/>
          </w:tcPr>
          <w:p w14:paraId="47128933" w14:textId="77777777" w:rsidR="00C21EB9" w:rsidRPr="009A0437" w:rsidRDefault="00C21EB9" w:rsidP="003906A4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6"/>
      <w:bookmarkEnd w:id="7"/>
      <w:tr w:rsidR="0059173A" w:rsidRPr="00834E15" w14:paraId="5C98BB33" w14:textId="77777777" w:rsidTr="004F0BA0">
        <w:trPr>
          <w:trHeight w:val="561"/>
        </w:trPr>
        <w:tc>
          <w:tcPr>
            <w:tcW w:w="716" w:type="dxa"/>
            <w:vAlign w:val="center"/>
          </w:tcPr>
          <w:p w14:paraId="6A385D96" w14:textId="55D68479" w:rsidR="0059173A" w:rsidRPr="009A0437" w:rsidRDefault="00C21EB9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lastRenderedPageBreak/>
              <w:t>2</w:t>
            </w:r>
            <w:r w:rsidR="0059173A" w:rsidRPr="00CE18F1">
              <w:rPr>
                <w:rFonts w:ascii="Lato" w:eastAsia="Times New Roman" w:hAnsi="Lato" w:cs="Arial"/>
                <w:bCs/>
                <w:lang w:eastAsia="pl-PL"/>
              </w:rPr>
              <w:t>.</w:t>
            </w:r>
          </w:p>
        </w:tc>
        <w:tc>
          <w:tcPr>
            <w:tcW w:w="4763" w:type="dxa"/>
            <w:vAlign w:val="center"/>
          </w:tcPr>
          <w:p w14:paraId="5C7F0FA8" w14:textId="77777777" w:rsidR="0059173A" w:rsidRPr="00244BB0" w:rsidRDefault="0059173A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244BB0">
              <w:rPr>
                <w:rFonts w:ascii="Lato" w:eastAsia="Times New Roman" w:hAnsi="Lato" w:cs="Arial"/>
                <w:lang w:eastAsia="pl-PL"/>
              </w:rPr>
              <w:t>Uczelnia – ostateczny odbiorca wsparcia.</w:t>
            </w:r>
          </w:p>
          <w:p w14:paraId="521E6CCF" w14:textId="60176CE1" w:rsidR="00A01C3D" w:rsidRPr="00244BB0" w:rsidRDefault="00EE7140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  <w:r w:rsidRPr="00EE7140">
              <w:rPr>
                <w:rFonts w:ascii="Lato" w:eastAsia="Times New Roman" w:hAnsi="Lato" w:cs="Arial"/>
                <w:lang w:eastAsia="pl-PL"/>
              </w:rPr>
              <w:t>Bezzwrotne wsparcie będzie przyznawane najlepszym studentom w każdej uczelni, która</w:t>
            </w:r>
            <w:r w:rsidR="0059173A" w:rsidRPr="00244BB0">
              <w:rPr>
                <w:rFonts w:ascii="Lato" w:eastAsia="Times New Roman" w:hAnsi="Lato" w:cs="Arial"/>
                <w:lang w:eastAsia="pl-PL"/>
              </w:rPr>
              <w:t>:</w:t>
            </w:r>
          </w:p>
          <w:p w14:paraId="31B93A02" w14:textId="77777777" w:rsidR="00A01C3D" w:rsidRPr="00244BB0" w:rsidRDefault="00A01C3D" w:rsidP="0059173A">
            <w:pPr>
              <w:spacing w:after="0" w:line="240" w:lineRule="auto"/>
              <w:rPr>
                <w:rFonts w:ascii="Lato" w:eastAsia="Times New Roman" w:hAnsi="Lato" w:cs="Arial"/>
                <w:lang w:eastAsia="pl-PL"/>
              </w:rPr>
            </w:pPr>
          </w:p>
          <w:p w14:paraId="583E6C58" w14:textId="77777777" w:rsidR="00A01C3D" w:rsidRPr="00244BB0" w:rsidRDefault="00A01C3D" w:rsidP="00A01C3D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  <w:r w:rsidRPr="00244BB0">
              <w:rPr>
                <w:rFonts w:ascii="Lato" w:hAnsi="Lato" w:cs="Arial"/>
                <w:b/>
                <w:u w:val="single"/>
              </w:rPr>
              <w:t>Uwaga:</w:t>
            </w:r>
          </w:p>
          <w:p w14:paraId="6DCF443B" w14:textId="5036EF48" w:rsidR="00A01C3D" w:rsidRPr="00244BB0" w:rsidRDefault="00A01C3D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244BB0">
              <w:rPr>
                <w:rFonts w:ascii="Lato" w:hAnsi="Lato" w:cs="Arial"/>
                <w:bCs/>
              </w:rPr>
              <w:t xml:space="preserve">Deklaracja we wniosku o objęcie przedsięwzięcia wsparciem – dotyczy pkt </w:t>
            </w:r>
            <w:r w:rsidR="00C21EB9" w:rsidRPr="00244BB0">
              <w:rPr>
                <w:rFonts w:ascii="Lato" w:hAnsi="Lato" w:cs="Arial"/>
                <w:bCs/>
              </w:rPr>
              <w:t>2</w:t>
            </w:r>
            <w:r w:rsidRPr="00244BB0">
              <w:rPr>
                <w:rFonts w:ascii="Lato" w:hAnsi="Lato" w:cs="Arial"/>
                <w:bCs/>
              </w:rPr>
              <w:t xml:space="preserve">.1 do </w:t>
            </w:r>
            <w:r w:rsidR="00C21EB9" w:rsidRPr="00244BB0">
              <w:rPr>
                <w:rFonts w:ascii="Lato" w:hAnsi="Lato" w:cs="Arial"/>
                <w:bCs/>
              </w:rPr>
              <w:t>2</w:t>
            </w:r>
            <w:r w:rsidRPr="00244BB0">
              <w:rPr>
                <w:rFonts w:ascii="Lato" w:hAnsi="Lato" w:cs="Arial"/>
                <w:bCs/>
              </w:rPr>
              <w:t>.4.</w:t>
            </w:r>
          </w:p>
          <w:p w14:paraId="4FD2E88B" w14:textId="66456D2D" w:rsidR="00A01C3D" w:rsidRPr="00244BB0" w:rsidRDefault="00A01C3D" w:rsidP="00A01C3D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244BB0">
              <w:rPr>
                <w:rFonts w:ascii="Lato" w:hAnsi="Lato" w:cs="Arial"/>
                <w:bCs/>
              </w:rPr>
              <w:t>W przypadku kontroli w trakcie realizacji przedsięwzięcia należy to udokumentować.</w:t>
            </w:r>
          </w:p>
          <w:p w14:paraId="0F6B36CF" w14:textId="43798A96" w:rsidR="00D05521" w:rsidRPr="004F0BA0" w:rsidRDefault="00D05521" w:rsidP="00A01C3D">
            <w:pPr>
              <w:spacing w:after="0" w:line="240" w:lineRule="auto"/>
              <w:rPr>
                <w:rFonts w:ascii="Lato" w:hAnsi="Lato" w:cs="Arial"/>
                <w:bCs/>
                <w:highlight w:val="yellow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F226B95" w14:textId="53AD8C0F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685F871" w14:textId="146C38A4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5A190203" w14:textId="77777777" w:rsidTr="009A0437">
        <w:trPr>
          <w:trHeight w:val="561"/>
        </w:trPr>
        <w:tc>
          <w:tcPr>
            <w:tcW w:w="716" w:type="dxa"/>
            <w:vAlign w:val="center"/>
          </w:tcPr>
          <w:p w14:paraId="6A527D8C" w14:textId="66866DB4" w:rsidR="0059173A" w:rsidRPr="009A0437" w:rsidRDefault="00C21EB9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2</w:t>
            </w:r>
            <w:r w:rsidR="0059173A" w:rsidRPr="00CE18F1">
              <w:rPr>
                <w:rFonts w:ascii="Lato" w:eastAsia="Times New Roman" w:hAnsi="Lato" w:cs="Arial"/>
                <w:bCs/>
                <w:lang w:eastAsia="pl-PL"/>
              </w:rPr>
              <w:t>.1</w:t>
            </w:r>
          </w:p>
        </w:tc>
        <w:tc>
          <w:tcPr>
            <w:tcW w:w="4763" w:type="dxa"/>
            <w:vAlign w:val="center"/>
          </w:tcPr>
          <w:p w14:paraId="325E6801" w14:textId="0E04B388" w:rsidR="00A01C3D" w:rsidRDefault="001E56DC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1E56DC">
              <w:rPr>
                <w:rFonts w:ascii="Lato" w:hAnsi="Lato" w:cs="Arial"/>
                <w:bCs/>
              </w:rPr>
              <w:t xml:space="preserve">zrekrutuje na </w:t>
            </w:r>
            <w:r w:rsidR="00B4349D">
              <w:rPr>
                <w:rFonts w:ascii="Lato" w:hAnsi="Lato" w:cs="Arial"/>
                <w:bCs/>
              </w:rPr>
              <w:t xml:space="preserve">semestr zimowy studiów I stopnia </w:t>
            </w:r>
            <w:r w:rsidR="004031C0">
              <w:rPr>
                <w:rFonts w:ascii="Lato" w:hAnsi="Lato" w:cs="Arial"/>
                <w:bCs/>
              </w:rPr>
              <w:t xml:space="preserve">na </w:t>
            </w:r>
            <w:r w:rsidRPr="001E56DC">
              <w:rPr>
                <w:rFonts w:ascii="Lato" w:hAnsi="Lato" w:cs="Arial"/>
                <w:bCs/>
              </w:rPr>
              <w:t xml:space="preserve">rok akademicki </w:t>
            </w:r>
            <w:r w:rsidR="00B4349D" w:rsidRPr="001E56DC">
              <w:rPr>
                <w:rFonts w:ascii="Lato" w:hAnsi="Lato" w:cs="Arial"/>
                <w:bCs/>
              </w:rPr>
              <w:t>202</w:t>
            </w:r>
            <w:r w:rsidR="00B4349D">
              <w:rPr>
                <w:rFonts w:ascii="Lato" w:hAnsi="Lato" w:cs="Arial"/>
                <w:bCs/>
              </w:rPr>
              <w:t>3</w:t>
            </w:r>
            <w:r w:rsidRPr="001E56DC">
              <w:rPr>
                <w:rFonts w:ascii="Lato" w:hAnsi="Lato" w:cs="Arial"/>
                <w:bCs/>
              </w:rPr>
              <w:t>/</w:t>
            </w:r>
            <w:r w:rsidR="00B4349D" w:rsidRPr="001E56DC">
              <w:rPr>
                <w:rFonts w:ascii="Lato" w:hAnsi="Lato" w:cs="Arial"/>
                <w:bCs/>
              </w:rPr>
              <w:t>202</w:t>
            </w:r>
            <w:r w:rsidR="00B4349D">
              <w:rPr>
                <w:rFonts w:ascii="Lato" w:hAnsi="Lato" w:cs="Arial"/>
                <w:bCs/>
              </w:rPr>
              <w:t>4</w:t>
            </w:r>
            <w:r w:rsidRPr="001E56DC">
              <w:rPr>
                <w:rFonts w:ascii="Lato" w:hAnsi="Lato" w:cs="Arial"/>
                <w:bCs/>
              </w:rPr>
              <w:t xml:space="preserve">, wg stanu na dzień 1 listopada </w:t>
            </w:r>
            <w:r w:rsidR="00B4349D" w:rsidRPr="001E56DC">
              <w:rPr>
                <w:rFonts w:ascii="Lato" w:hAnsi="Lato" w:cs="Arial"/>
                <w:bCs/>
              </w:rPr>
              <w:t>202</w:t>
            </w:r>
            <w:r w:rsidR="00B4349D">
              <w:rPr>
                <w:rFonts w:ascii="Lato" w:hAnsi="Lato" w:cs="Arial"/>
                <w:bCs/>
              </w:rPr>
              <w:t>3</w:t>
            </w:r>
            <w:r w:rsidR="00B4349D" w:rsidRPr="001E56DC">
              <w:rPr>
                <w:rFonts w:ascii="Lato" w:hAnsi="Lato" w:cs="Arial"/>
                <w:bCs/>
              </w:rPr>
              <w:t xml:space="preserve"> </w:t>
            </w:r>
            <w:r w:rsidRPr="001E56DC">
              <w:rPr>
                <w:rFonts w:ascii="Lato" w:hAnsi="Lato" w:cs="Arial"/>
                <w:bCs/>
              </w:rPr>
              <w:t xml:space="preserve">r., na </w:t>
            </w:r>
            <w:r w:rsidR="00FA4B37">
              <w:rPr>
                <w:rFonts w:ascii="Lato" w:hAnsi="Lato" w:cs="Arial"/>
                <w:bCs/>
              </w:rPr>
              <w:t>kierunki studiów objęte wsparciem w ramach Działania</w:t>
            </w:r>
            <w:r w:rsidRPr="001E56DC">
              <w:rPr>
                <w:rFonts w:ascii="Lato" w:hAnsi="Lato" w:cs="Arial"/>
                <w:bCs/>
              </w:rPr>
              <w:t xml:space="preserve"> 3 </w:t>
            </w:r>
            <w:r w:rsidR="00FA4B37">
              <w:rPr>
                <w:rFonts w:ascii="Lato" w:hAnsi="Lato" w:cs="Arial"/>
                <w:bCs/>
              </w:rPr>
              <w:t xml:space="preserve">Systemu zachęt, </w:t>
            </w:r>
            <w:r w:rsidRPr="001E56DC">
              <w:rPr>
                <w:rFonts w:ascii="Lato" w:hAnsi="Lato" w:cs="Arial"/>
                <w:bCs/>
              </w:rPr>
              <w:t xml:space="preserve">łącznie co najmniej </w:t>
            </w:r>
            <w:r w:rsidR="00FA4B37">
              <w:rPr>
                <w:rFonts w:ascii="Lato" w:hAnsi="Lato" w:cs="Arial"/>
                <w:bCs/>
              </w:rPr>
              <w:t xml:space="preserve">40 </w:t>
            </w:r>
            <w:r w:rsidRPr="001E56DC">
              <w:rPr>
                <w:rFonts w:ascii="Lato" w:hAnsi="Lato" w:cs="Arial"/>
                <w:bCs/>
              </w:rPr>
              <w:t xml:space="preserve"> osób – Polaków oraz cudzoziemców, o których mowa w art. 324 ust. 2 – Prawo o szkolnictwie wyższym i nauce</w:t>
            </w:r>
            <w:r w:rsidR="00D05521">
              <w:rPr>
                <w:rFonts w:ascii="Lato" w:hAnsi="Lato" w:cs="Arial"/>
                <w:bCs/>
              </w:rPr>
              <w:t>;</w:t>
            </w:r>
          </w:p>
          <w:p w14:paraId="60740D33" w14:textId="77777777" w:rsidR="00B40D81" w:rsidRDefault="00B40D81" w:rsidP="0059173A">
            <w:pPr>
              <w:spacing w:after="0" w:line="240" w:lineRule="auto"/>
              <w:rPr>
                <w:rFonts w:ascii="Lato" w:hAnsi="Lato" w:cs="Arial"/>
                <w:b/>
                <w:i/>
                <w:iCs/>
              </w:rPr>
            </w:pPr>
          </w:p>
          <w:p w14:paraId="338A7423" w14:textId="708C7778" w:rsidR="00A01C3D" w:rsidRPr="00A01C3D" w:rsidRDefault="00DE67EC" w:rsidP="0059173A">
            <w:pPr>
              <w:spacing w:after="0" w:line="240" w:lineRule="auto"/>
              <w:rPr>
                <w:rFonts w:ascii="Lato" w:hAnsi="Lato" w:cs="Arial"/>
                <w:b/>
                <w:u w:val="single"/>
              </w:rPr>
            </w:pPr>
            <w:r w:rsidRPr="00A01C3D">
              <w:rPr>
                <w:rFonts w:ascii="Lato" w:hAnsi="Lato" w:cs="Arial"/>
                <w:b/>
                <w:u w:val="single"/>
              </w:rPr>
              <w:t>Uwaga:</w:t>
            </w:r>
          </w:p>
          <w:p w14:paraId="6F57DAEE" w14:textId="77777777" w:rsidR="0059173A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A01C3D">
              <w:rPr>
                <w:rFonts w:ascii="Lato" w:hAnsi="Lato" w:cs="Arial"/>
                <w:bCs/>
              </w:rPr>
              <w:t xml:space="preserve">w kryterium sprawdzane będzie czy w danym roku akademickim uczelnia zrekrutowała co najmniej </w:t>
            </w:r>
            <w:r w:rsidR="00FA4B37">
              <w:rPr>
                <w:rFonts w:ascii="Lato" w:hAnsi="Lato" w:cs="Arial"/>
                <w:bCs/>
              </w:rPr>
              <w:t>4</w:t>
            </w:r>
            <w:r w:rsidRPr="00A01C3D">
              <w:rPr>
                <w:rFonts w:ascii="Lato" w:hAnsi="Lato" w:cs="Arial"/>
                <w:bCs/>
              </w:rPr>
              <w:t>0 osób na kierunkach objętych wsparciem. Weryfikacja zostanie przeprowadzona w oparciu o dane zawarte przez uczelnię w systemie POL</w:t>
            </w:r>
            <w:r w:rsidR="00FA4B37">
              <w:rPr>
                <w:rFonts w:ascii="Lato" w:hAnsi="Lato" w:cs="Arial"/>
                <w:bCs/>
              </w:rPr>
              <w:t>-on</w:t>
            </w:r>
            <w:r w:rsidR="005A25C3">
              <w:rPr>
                <w:rFonts w:ascii="Lato" w:hAnsi="Lato" w:cs="Arial"/>
                <w:bCs/>
              </w:rPr>
              <w:t>.</w:t>
            </w:r>
          </w:p>
          <w:p w14:paraId="79A764E2" w14:textId="21DB1A3F" w:rsidR="00D05521" w:rsidRPr="00A01C3D" w:rsidRDefault="00D05521" w:rsidP="0059173A">
            <w:pPr>
              <w:spacing w:after="0" w:line="240" w:lineRule="auto"/>
              <w:rPr>
                <w:rFonts w:ascii="Lato" w:hAnsi="Lato" w:cs="Arial"/>
                <w:b/>
                <w:i/>
                <w:i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62A1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87A50" w14:textId="77777777" w:rsidR="0059173A" w:rsidRPr="009A0437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13F0319B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25A7" w14:textId="4E2B7658" w:rsidR="0059173A" w:rsidRPr="0059173A" w:rsidRDefault="00C21EB9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2</w:t>
            </w:r>
            <w:r w:rsidR="0059173A" w:rsidRPr="00CE18F1">
              <w:rPr>
                <w:rFonts w:ascii="Lato" w:eastAsia="Times New Roman" w:hAnsi="Lato" w:cs="Arial"/>
                <w:bCs/>
                <w:lang w:eastAsia="pl-PL"/>
              </w:rPr>
              <w:t>.2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B49C7" w14:textId="61E4D7D0" w:rsidR="00D05521" w:rsidRDefault="001E56DC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1E56DC">
              <w:rPr>
                <w:rFonts w:ascii="Lato" w:hAnsi="Lato" w:cs="Arial"/>
                <w:bCs/>
              </w:rPr>
              <w:t xml:space="preserve">według stanu w Zintegrowanym Systemie Informacji o Szkolnictwie Wyższym i Nauce POL-on na dzień 31 grudnia </w:t>
            </w:r>
            <w:r w:rsidR="00B4349D" w:rsidRPr="001E56DC">
              <w:rPr>
                <w:rFonts w:ascii="Lato" w:hAnsi="Lato" w:cs="Arial"/>
                <w:bCs/>
              </w:rPr>
              <w:t>202</w:t>
            </w:r>
            <w:r w:rsidR="00B4349D">
              <w:rPr>
                <w:rFonts w:ascii="Lato" w:hAnsi="Lato" w:cs="Arial"/>
                <w:bCs/>
              </w:rPr>
              <w:t>2</w:t>
            </w:r>
            <w:r w:rsidR="00B4349D" w:rsidRPr="001E56DC">
              <w:rPr>
                <w:rFonts w:ascii="Lato" w:hAnsi="Lato" w:cs="Arial"/>
                <w:bCs/>
              </w:rPr>
              <w:t xml:space="preserve"> </w:t>
            </w:r>
            <w:r w:rsidRPr="001E56DC">
              <w:rPr>
                <w:rFonts w:ascii="Lato" w:hAnsi="Lato" w:cs="Arial"/>
                <w:bCs/>
              </w:rPr>
              <w:t xml:space="preserve">r. (dla edycji </w:t>
            </w:r>
            <w:r w:rsidR="00B4349D" w:rsidRPr="001E56DC">
              <w:rPr>
                <w:rFonts w:ascii="Lato" w:hAnsi="Lato" w:cs="Arial"/>
                <w:bCs/>
              </w:rPr>
              <w:t>202</w:t>
            </w:r>
            <w:r w:rsidR="00B4349D">
              <w:rPr>
                <w:rFonts w:ascii="Lato" w:hAnsi="Lato" w:cs="Arial"/>
                <w:bCs/>
              </w:rPr>
              <w:t>3</w:t>
            </w:r>
            <w:r w:rsidRPr="001E56DC">
              <w:rPr>
                <w:rFonts w:ascii="Lato" w:hAnsi="Lato" w:cs="Arial"/>
                <w:bCs/>
              </w:rPr>
              <w:t>/</w:t>
            </w:r>
            <w:r w:rsidR="00B4349D" w:rsidRPr="001E56DC">
              <w:rPr>
                <w:rFonts w:ascii="Lato" w:hAnsi="Lato" w:cs="Arial"/>
                <w:bCs/>
              </w:rPr>
              <w:t>202</w:t>
            </w:r>
            <w:r w:rsidR="00B4349D">
              <w:rPr>
                <w:rFonts w:ascii="Lato" w:hAnsi="Lato" w:cs="Arial"/>
                <w:bCs/>
              </w:rPr>
              <w:t>4</w:t>
            </w:r>
            <w:r w:rsidRPr="001E56DC">
              <w:rPr>
                <w:rFonts w:ascii="Lato" w:hAnsi="Lato" w:cs="Arial"/>
                <w:bCs/>
              </w:rPr>
              <w:t xml:space="preserve">) kształciła co najmniej 200 </w:t>
            </w:r>
            <w:r w:rsidRPr="001E56DC">
              <w:rPr>
                <w:rFonts w:ascii="Lato" w:hAnsi="Lato" w:cs="Arial"/>
                <w:bCs/>
              </w:rPr>
              <w:lastRenderedPageBreak/>
              <w:t xml:space="preserve">studentów łącznie na kierunkach </w:t>
            </w:r>
            <w:r w:rsidR="00FA4B37">
              <w:rPr>
                <w:rFonts w:ascii="Lato" w:hAnsi="Lato" w:cs="Arial"/>
                <w:bCs/>
              </w:rPr>
              <w:t xml:space="preserve">objętych wsparciem w ramach działania 3 Systemu zachęt </w:t>
            </w:r>
            <w:r w:rsidRPr="001E56DC">
              <w:rPr>
                <w:rFonts w:ascii="Lato" w:hAnsi="Lato" w:cs="Arial"/>
                <w:bCs/>
              </w:rPr>
              <w:t xml:space="preserve">na studiach stacjonarnych </w:t>
            </w:r>
            <w:r w:rsidR="00FA4B37">
              <w:rPr>
                <w:rFonts w:ascii="Lato" w:hAnsi="Lato" w:cs="Arial"/>
                <w:bCs/>
              </w:rPr>
              <w:t xml:space="preserve">i niestacjonarnych </w:t>
            </w:r>
            <w:r w:rsidRPr="001E56DC">
              <w:rPr>
                <w:rFonts w:ascii="Lato" w:hAnsi="Lato" w:cs="Arial"/>
                <w:bCs/>
              </w:rPr>
              <w:t>– Polaków oraz cudzoziemców, o których mowa w art. 324 ust. 2 ustawy – Prawo o szkolnictwie wyższym i nauce</w:t>
            </w:r>
            <w:r w:rsidR="00D05521">
              <w:rPr>
                <w:rFonts w:ascii="Lato" w:hAnsi="Lato" w:cs="Arial"/>
                <w:bCs/>
              </w:rPr>
              <w:t>;</w:t>
            </w:r>
          </w:p>
          <w:p w14:paraId="0F76AEE6" w14:textId="77777777" w:rsidR="00B40D81" w:rsidRDefault="00B40D81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  <w:p w14:paraId="0061F8C8" w14:textId="77777777" w:rsidR="00B40D81" w:rsidRPr="00B40D81" w:rsidRDefault="00B40D81" w:rsidP="00B40D81">
            <w:pPr>
              <w:spacing w:after="0" w:line="240" w:lineRule="auto"/>
              <w:rPr>
                <w:rFonts w:ascii="Lato" w:hAnsi="Lato" w:cs="Arial"/>
                <w:bCs/>
                <w:u w:val="single"/>
              </w:rPr>
            </w:pPr>
            <w:r w:rsidRPr="00B40D81">
              <w:rPr>
                <w:rFonts w:ascii="Lato" w:hAnsi="Lato" w:cs="Arial"/>
                <w:bCs/>
                <w:u w:val="single"/>
              </w:rPr>
              <w:t xml:space="preserve">Uwaga: </w:t>
            </w:r>
          </w:p>
          <w:p w14:paraId="37450270" w14:textId="4991C076" w:rsidR="00B40D81" w:rsidRDefault="00B40D81" w:rsidP="00B40D81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B40D81">
              <w:rPr>
                <w:rFonts w:ascii="Lato" w:hAnsi="Lato" w:cs="Arial"/>
                <w:bCs/>
              </w:rPr>
              <w:t>W kryterium sprawdzane będzie czy uczelnia kształciła co najmniej 200 studentów łącznie na kierunkach objętych wsparciem. Weryfikacja zostanie przeprowadzona w oparciu o dane zawarte przez uczelnię w systemie POL-on.</w:t>
            </w:r>
          </w:p>
          <w:p w14:paraId="345C76AC" w14:textId="32280365" w:rsidR="00B40D81" w:rsidRPr="0059173A" w:rsidRDefault="00B40D81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79D4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B8F96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9173A" w:rsidRPr="00834E15" w14:paraId="43305233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BC338" w14:textId="7467F3A5" w:rsidR="0059173A" w:rsidRPr="0059173A" w:rsidRDefault="00C21EB9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2</w:t>
            </w:r>
            <w:r w:rsidR="0059173A" w:rsidRPr="00CE18F1">
              <w:rPr>
                <w:rFonts w:ascii="Lato" w:eastAsia="Times New Roman" w:hAnsi="Lato" w:cs="Arial"/>
                <w:bCs/>
                <w:lang w:eastAsia="pl-PL"/>
              </w:rPr>
              <w:t>.3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0AED" w14:textId="77777777" w:rsidR="0059173A" w:rsidRDefault="0059173A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CE18F1">
              <w:rPr>
                <w:rFonts w:ascii="Lato" w:hAnsi="Lato" w:cs="Arial"/>
                <w:bCs/>
              </w:rPr>
              <w:t>nie jest postawiona w stan likwidacji</w:t>
            </w:r>
            <w:r w:rsidR="00D05521">
              <w:rPr>
                <w:rFonts w:ascii="Lato" w:hAnsi="Lato" w:cs="Arial"/>
                <w:bCs/>
              </w:rPr>
              <w:t>;</w:t>
            </w:r>
          </w:p>
          <w:p w14:paraId="21FD1ED2" w14:textId="77777777" w:rsidR="00B40D81" w:rsidRDefault="00B40D81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  <w:p w14:paraId="1DDEB8DD" w14:textId="77777777" w:rsidR="00B40D81" w:rsidRPr="00764499" w:rsidRDefault="00B40D81" w:rsidP="00B40D81">
            <w:pPr>
              <w:spacing w:after="0" w:line="240" w:lineRule="auto"/>
              <w:rPr>
                <w:rFonts w:ascii="Lato" w:hAnsi="Lato" w:cs="Arial"/>
                <w:bCs/>
                <w:u w:val="single"/>
              </w:rPr>
            </w:pPr>
            <w:r w:rsidRPr="00764499">
              <w:rPr>
                <w:rFonts w:ascii="Lato" w:hAnsi="Lato" w:cs="Arial"/>
                <w:bCs/>
                <w:u w:val="single"/>
              </w:rPr>
              <w:t>Uwaga:</w:t>
            </w:r>
          </w:p>
          <w:p w14:paraId="47D4E4D3" w14:textId="77777777" w:rsidR="00B40D81" w:rsidRDefault="00B40D81" w:rsidP="00B40D81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B40D81">
              <w:rPr>
                <w:rFonts w:ascii="Lato" w:hAnsi="Lato" w:cs="Arial"/>
                <w:bCs/>
              </w:rPr>
              <w:t>Weryfikacja kryterium następuje poprzez złożenie przez uczelnię oświadczenia, potwierdzającego powyższy fakt oraz sprawdzenie danych w tym zakresie w systemie POL-on.</w:t>
            </w:r>
          </w:p>
          <w:p w14:paraId="3EDD1CD3" w14:textId="0466BF7E" w:rsidR="00B40D81" w:rsidRPr="0059173A" w:rsidRDefault="00B40D81" w:rsidP="00B40D81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7B08E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12A0" w14:textId="77777777" w:rsidR="0059173A" w:rsidRPr="0059173A" w:rsidRDefault="0059173A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625D80" w:rsidRPr="00834E15" w14:paraId="0E037D47" w14:textId="77777777" w:rsidTr="009A0437">
        <w:trPr>
          <w:trHeight w:val="561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8338E" w14:textId="52FAED70" w:rsidR="00625D80" w:rsidRDefault="00C21EB9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2</w:t>
            </w:r>
            <w:r w:rsidR="00625D80">
              <w:rPr>
                <w:rFonts w:ascii="Lato" w:eastAsia="Times New Roman" w:hAnsi="Lato" w:cs="Arial"/>
                <w:bCs/>
                <w:lang w:eastAsia="pl-PL"/>
              </w:rPr>
              <w:t>.4</w:t>
            </w:r>
          </w:p>
          <w:p w14:paraId="046CFDA6" w14:textId="35087E0B" w:rsidR="00DB76D6" w:rsidRPr="00CE18F1" w:rsidRDefault="00DB76D6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C65E0" w14:textId="77777777" w:rsidR="00625D80" w:rsidRDefault="00625D80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625D80">
              <w:rPr>
                <w:rFonts w:ascii="Lato" w:hAnsi="Lato" w:cs="Arial"/>
                <w:bCs/>
              </w:rPr>
              <w:t>w latach 2019–2022 żaden kierunek studiów prowadzonych przez uczelnię nie został oceniony negatywnie w wyniku przeprowadzonej przez Polską Komisję Akredytacyjną</w:t>
            </w:r>
            <w:r w:rsidR="00C87FE0">
              <w:rPr>
                <w:rFonts w:ascii="Lato" w:hAnsi="Lato" w:cs="Arial"/>
                <w:bCs/>
              </w:rPr>
              <w:t xml:space="preserve"> </w:t>
            </w:r>
            <w:r w:rsidRPr="00625D80">
              <w:rPr>
                <w:rFonts w:ascii="Lato" w:hAnsi="Lato" w:cs="Arial"/>
                <w:bCs/>
              </w:rPr>
              <w:t>oceny jakości kształcenia</w:t>
            </w:r>
            <w:r w:rsidR="00C87FE0">
              <w:rPr>
                <w:rStyle w:val="Odwoanieprzypisudolnego"/>
                <w:rFonts w:ascii="Lato" w:hAnsi="Lato" w:cs="Arial"/>
                <w:bCs/>
              </w:rPr>
              <w:footnoteReference w:id="4"/>
            </w:r>
            <w:r w:rsidR="00D05521">
              <w:rPr>
                <w:rFonts w:ascii="Lato" w:hAnsi="Lato" w:cs="Arial"/>
                <w:bCs/>
              </w:rPr>
              <w:t>.</w:t>
            </w:r>
          </w:p>
          <w:p w14:paraId="14D31A8B" w14:textId="77777777" w:rsidR="00B40D81" w:rsidRDefault="00B40D81" w:rsidP="0059173A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  <w:p w14:paraId="7E1AC22C" w14:textId="77777777" w:rsidR="00B40D81" w:rsidRPr="00764499" w:rsidRDefault="00B40D81" w:rsidP="00B40D81">
            <w:pPr>
              <w:spacing w:after="0" w:line="240" w:lineRule="auto"/>
              <w:rPr>
                <w:rFonts w:ascii="Lato" w:hAnsi="Lato" w:cs="Arial"/>
                <w:bCs/>
                <w:u w:val="single"/>
              </w:rPr>
            </w:pPr>
            <w:r w:rsidRPr="00764499">
              <w:rPr>
                <w:rFonts w:ascii="Lato" w:hAnsi="Lato" w:cs="Arial"/>
                <w:bCs/>
                <w:u w:val="single"/>
              </w:rPr>
              <w:t>Uwaga:</w:t>
            </w:r>
          </w:p>
          <w:p w14:paraId="67E10E33" w14:textId="77777777" w:rsidR="00B40D81" w:rsidRDefault="00B40D81" w:rsidP="00B40D81">
            <w:pPr>
              <w:spacing w:after="0" w:line="240" w:lineRule="auto"/>
              <w:rPr>
                <w:rFonts w:ascii="Lato" w:hAnsi="Lato" w:cs="Arial"/>
                <w:bCs/>
              </w:rPr>
            </w:pPr>
            <w:r w:rsidRPr="00B40D81">
              <w:rPr>
                <w:rFonts w:ascii="Lato" w:hAnsi="Lato" w:cs="Arial"/>
                <w:bCs/>
              </w:rPr>
              <w:t>Weryfikacja kryterium następuje poprzez złożenie przez uczelnię oświadczenia, potwierdzającego powyższy fakt oraz sprawdzenie informacji w tym zakresie w bazie na stronie internetowej Polskiej Komisji Akredytacyjnej.</w:t>
            </w:r>
          </w:p>
          <w:p w14:paraId="644B6BB2" w14:textId="6397FEEE" w:rsidR="00B40D81" w:rsidRPr="00CE18F1" w:rsidRDefault="00B40D81" w:rsidP="00B40D81">
            <w:pPr>
              <w:spacing w:after="0" w:line="240" w:lineRule="auto"/>
              <w:rPr>
                <w:rFonts w:ascii="Lato" w:hAnsi="Lato" w:cs="Arial"/>
                <w:bCs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73D1" w14:textId="77777777" w:rsidR="00625D80" w:rsidRPr="0059173A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DED6" w14:textId="77777777" w:rsidR="00625D80" w:rsidRPr="0059173A" w:rsidRDefault="00625D80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C21EB9" w:rsidRPr="00834E15" w14:paraId="3B52FE7A" w14:textId="77777777" w:rsidTr="00924EFD">
        <w:trPr>
          <w:trHeight w:val="770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AEBD" w14:textId="4B5D9026" w:rsidR="00C21EB9" w:rsidRDefault="00F76152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Cs/>
                <w:lang w:eastAsia="pl-PL"/>
              </w:rPr>
            </w:pPr>
            <w:r>
              <w:rPr>
                <w:rFonts w:ascii="Lato" w:eastAsia="Times New Roman" w:hAnsi="Lato" w:cs="Arial"/>
                <w:bCs/>
                <w:lang w:eastAsia="pl-PL"/>
              </w:rPr>
              <w:t>3.</w:t>
            </w:r>
          </w:p>
        </w:tc>
        <w:tc>
          <w:tcPr>
            <w:tcW w:w="4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19B9" w14:textId="77777777" w:rsidR="00C21EB9" w:rsidRPr="00D05521" w:rsidRDefault="00C21EB9" w:rsidP="0059173A">
            <w:pPr>
              <w:spacing w:after="0" w:line="240" w:lineRule="auto"/>
              <w:rPr>
                <w:rFonts w:ascii="Lato" w:hAnsi="Lato" w:cstheme="minorHAnsi"/>
              </w:rPr>
            </w:pPr>
          </w:p>
          <w:p w14:paraId="72B13D08" w14:textId="233823A0" w:rsidR="00763843" w:rsidRDefault="00C21EB9" w:rsidP="0059173A">
            <w:pPr>
              <w:spacing w:after="0" w:line="240" w:lineRule="auto"/>
              <w:rPr>
                <w:rFonts w:ascii="Lato" w:hAnsi="Lato" w:cstheme="minorHAnsi"/>
              </w:rPr>
            </w:pPr>
            <w:r w:rsidRPr="00D05521">
              <w:rPr>
                <w:rFonts w:ascii="Lato" w:hAnsi="Lato" w:cstheme="minorHAnsi"/>
              </w:rPr>
              <w:t xml:space="preserve">Weryfikowane jest czy liczba studentów zgłoszonych we wniosku o objęcie </w:t>
            </w:r>
            <w:r w:rsidR="00B40D81">
              <w:rPr>
                <w:rFonts w:ascii="Lato" w:hAnsi="Lato" w:cstheme="minorHAnsi"/>
              </w:rPr>
              <w:t xml:space="preserve">przedsięwzięcia </w:t>
            </w:r>
            <w:r w:rsidRPr="00D05521">
              <w:rPr>
                <w:rFonts w:ascii="Lato" w:hAnsi="Lato" w:cstheme="minorHAnsi"/>
              </w:rPr>
              <w:t xml:space="preserve">wsparciem nie jest większa niż liczba studentów określona dla danej uczelni zgodnie </w:t>
            </w:r>
            <w:r w:rsidRPr="007B0A4F">
              <w:rPr>
                <w:rFonts w:ascii="Lato" w:hAnsi="Lato" w:cstheme="minorHAnsi"/>
              </w:rPr>
              <w:t xml:space="preserve">z § </w:t>
            </w:r>
            <w:r w:rsidR="007B0A4F" w:rsidRPr="007B0A4F">
              <w:rPr>
                <w:rFonts w:ascii="Lato" w:hAnsi="Lato" w:cstheme="minorHAnsi"/>
              </w:rPr>
              <w:t>1</w:t>
            </w:r>
            <w:r w:rsidR="007B0A4F" w:rsidRPr="004F0BA0">
              <w:rPr>
                <w:rFonts w:ascii="Lato" w:hAnsi="Lato" w:cstheme="minorHAnsi"/>
              </w:rPr>
              <w:t>2</w:t>
            </w:r>
            <w:r w:rsidR="007B0A4F" w:rsidRPr="007B0A4F">
              <w:rPr>
                <w:rFonts w:ascii="Lato" w:hAnsi="Lato" w:cstheme="minorHAnsi"/>
              </w:rPr>
              <w:t xml:space="preserve"> </w:t>
            </w:r>
            <w:r w:rsidRPr="007B0A4F">
              <w:rPr>
                <w:rFonts w:ascii="Lato" w:hAnsi="Lato" w:cstheme="minorHAnsi"/>
              </w:rPr>
              <w:t xml:space="preserve">ust. </w:t>
            </w:r>
            <w:r w:rsidR="003B33C6" w:rsidRPr="007B0A4F">
              <w:rPr>
                <w:rFonts w:ascii="Lato" w:hAnsi="Lato" w:cstheme="minorHAnsi"/>
              </w:rPr>
              <w:t>5</w:t>
            </w:r>
            <w:r w:rsidRPr="007B0A4F">
              <w:rPr>
                <w:rFonts w:ascii="Lato" w:hAnsi="Lato" w:cstheme="minorHAnsi"/>
              </w:rPr>
              <w:t xml:space="preserve"> Regulaminu wyboru</w:t>
            </w:r>
            <w:r w:rsidRPr="00D05521">
              <w:rPr>
                <w:rFonts w:ascii="Lato" w:hAnsi="Lato" w:cstheme="minorHAnsi"/>
              </w:rPr>
              <w:t xml:space="preserve"> przedsięwzięć do objęcia wsparciem dla Działania 3 Systemu zachęt</w:t>
            </w:r>
            <w:r w:rsidR="00D05521">
              <w:rPr>
                <w:rFonts w:ascii="Lato" w:hAnsi="Lato" w:cstheme="minorHAnsi"/>
              </w:rPr>
              <w:t>.</w:t>
            </w:r>
          </w:p>
          <w:p w14:paraId="62E90DDD" w14:textId="77777777" w:rsidR="00B40D81" w:rsidRDefault="00B40D81" w:rsidP="0059173A">
            <w:pPr>
              <w:spacing w:after="0" w:line="240" w:lineRule="auto"/>
              <w:rPr>
                <w:rFonts w:ascii="Lato" w:hAnsi="Lato" w:cstheme="minorHAnsi"/>
              </w:rPr>
            </w:pPr>
          </w:p>
          <w:p w14:paraId="0EF6ABB2" w14:textId="77777777" w:rsidR="00B40D81" w:rsidRPr="00764499" w:rsidRDefault="00B40D81" w:rsidP="00B40D81">
            <w:pPr>
              <w:spacing w:after="0" w:line="240" w:lineRule="auto"/>
              <w:rPr>
                <w:rFonts w:ascii="Lato" w:hAnsi="Lato" w:cstheme="minorHAnsi"/>
                <w:bCs/>
                <w:u w:val="single"/>
              </w:rPr>
            </w:pPr>
            <w:r w:rsidRPr="00764499">
              <w:rPr>
                <w:rFonts w:ascii="Lato" w:hAnsi="Lato" w:cstheme="minorHAnsi"/>
                <w:bCs/>
                <w:u w:val="single"/>
              </w:rPr>
              <w:t>Uwaga:</w:t>
            </w:r>
          </w:p>
          <w:p w14:paraId="227ED20C" w14:textId="77777777" w:rsidR="00B40D81" w:rsidRDefault="00B40D81" w:rsidP="00B40D81">
            <w:pPr>
              <w:spacing w:after="0" w:line="240" w:lineRule="auto"/>
              <w:rPr>
                <w:rFonts w:ascii="Lato" w:hAnsi="Lato" w:cstheme="minorHAnsi"/>
                <w:bCs/>
              </w:rPr>
            </w:pPr>
            <w:r w:rsidRPr="00B40D81">
              <w:rPr>
                <w:rFonts w:ascii="Lato" w:hAnsi="Lato" w:cstheme="minorHAnsi"/>
                <w:bCs/>
              </w:rPr>
              <w:t xml:space="preserve">Weryfikacja kryterium następuje poprzez sprawdzenie czy liczba studentów zgłoszonych we wniosku o objęcie </w:t>
            </w:r>
            <w:r>
              <w:rPr>
                <w:rFonts w:ascii="Lato" w:hAnsi="Lato" w:cstheme="minorHAnsi"/>
                <w:bCs/>
              </w:rPr>
              <w:t xml:space="preserve">przedsięwzięcia </w:t>
            </w:r>
            <w:r w:rsidRPr="00B40D81">
              <w:rPr>
                <w:rFonts w:ascii="Lato" w:hAnsi="Lato" w:cstheme="minorHAnsi"/>
                <w:bCs/>
              </w:rPr>
              <w:t xml:space="preserve">wsparciem nie jest większa niż liczba studentów określona dla danej uczelni zgodnie z § 12 ust. </w:t>
            </w:r>
            <w:r>
              <w:rPr>
                <w:rFonts w:ascii="Lato" w:hAnsi="Lato" w:cstheme="minorHAnsi"/>
                <w:bCs/>
              </w:rPr>
              <w:t>5</w:t>
            </w:r>
            <w:r w:rsidRPr="00B40D81">
              <w:rPr>
                <w:rFonts w:ascii="Lato" w:hAnsi="Lato" w:cstheme="minorHAnsi"/>
                <w:bCs/>
              </w:rPr>
              <w:t xml:space="preserve"> Regulaminu wyboru przedsięwzięć do objęcia wsparciem dla Działania </w:t>
            </w:r>
            <w:r>
              <w:rPr>
                <w:rFonts w:ascii="Lato" w:hAnsi="Lato" w:cstheme="minorHAnsi"/>
                <w:bCs/>
              </w:rPr>
              <w:t>3</w:t>
            </w:r>
            <w:r w:rsidRPr="00B40D81">
              <w:rPr>
                <w:rFonts w:ascii="Lato" w:hAnsi="Lato" w:cstheme="minorHAnsi"/>
                <w:bCs/>
              </w:rPr>
              <w:t xml:space="preserve"> Systemu zachęt.</w:t>
            </w:r>
          </w:p>
          <w:p w14:paraId="7EB25336" w14:textId="6CD4EB4F" w:rsidR="00EE7140" w:rsidRPr="00D05521" w:rsidRDefault="00EE7140" w:rsidP="00B40D81">
            <w:pPr>
              <w:spacing w:after="0" w:line="240" w:lineRule="auto"/>
              <w:rPr>
                <w:rFonts w:ascii="Lato" w:hAnsi="Lato" w:cstheme="minorHAnsi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F348F" w14:textId="77777777" w:rsidR="00C21EB9" w:rsidRPr="0059173A" w:rsidRDefault="00C21EB9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7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001D5" w14:textId="77777777" w:rsidR="00C21EB9" w:rsidRPr="0059173A" w:rsidRDefault="00C21EB9" w:rsidP="0059173A">
            <w:pPr>
              <w:spacing w:after="0" w:line="240" w:lineRule="auto"/>
              <w:jc w:val="center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bookmarkEnd w:id="2"/>
    </w:tbl>
    <w:p w14:paraId="00619DA3" w14:textId="77777777" w:rsidR="00F5121C" w:rsidRPr="009A0437" w:rsidRDefault="00F5121C" w:rsidP="00CC078A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5532" w:type="dxa"/>
        <w:tblInd w:w="38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8E7654" w:rsidRPr="00834E15" w14:paraId="24B934DF" w14:textId="77777777" w:rsidTr="003906A4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F4A2CA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B15F733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lang w:eastAsia="pl-PL"/>
              </w:rPr>
              <w:t>NIE</w:t>
            </w:r>
          </w:p>
        </w:tc>
      </w:tr>
      <w:tr w:rsidR="008E7654" w:rsidRPr="00834E15" w14:paraId="3EB15C2C" w14:textId="77777777" w:rsidTr="003906A4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702E2494" w14:textId="4A0292FE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lang w:eastAsia="pl-PL"/>
              </w:rPr>
            </w:pPr>
            <w:r w:rsidRPr="009A0437">
              <w:rPr>
                <w:rFonts w:ascii="Lato" w:eastAsia="Times New Roman" w:hAnsi="Lato" w:cs="Arial"/>
                <w:b/>
                <w:bCs/>
                <w:lang w:eastAsia="pl-PL"/>
              </w:rPr>
              <w:t>Wniosek spełnia kryteria szczegółowe</w:t>
            </w:r>
          </w:p>
        </w:tc>
        <w:tc>
          <w:tcPr>
            <w:tcW w:w="880" w:type="dxa"/>
          </w:tcPr>
          <w:p w14:paraId="353E2C3D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  <w:tc>
          <w:tcPr>
            <w:tcW w:w="844" w:type="dxa"/>
          </w:tcPr>
          <w:p w14:paraId="2D33FE59" w14:textId="77777777" w:rsidR="008E7654" w:rsidRPr="009A0437" w:rsidRDefault="008E7654" w:rsidP="008E7654">
            <w:pPr>
              <w:spacing w:after="0" w:line="24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5C30F8BD" w14:textId="77777777" w:rsidR="00AC7497" w:rsidRDefault="00AC7497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6404A90F" w14:textId="6590722D" w:rsidR="00565E13" w:rsidRPr="00CE18F1" w:rsidRDefault="00565E13" w:rsidP="00565E13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  <w:r w:rsidRPr="00CE18F1">
        <w:rPr>
          <w:rFonts w:ascii="Lato" w:eastAsia="Times New Roman" w:hAnsi="Lato" w:cs="Arial"/>
          <w:b/>
          <w:lang w:eastAsia="pl-PL"/>
        </w:rPr>
        <w:t>Decyzja</w:t>
      </w:r>
      <w:r w:rsidR="00B4349D">
        <w:rPr>
          <w:rFonts w:ascii="Lato" w:eastAsia="Times New Roman" w:hAnsi="Lato" w:cs="Arial"/>
          <w:b/>
          <w:lang w:eastAsia="pl-PL"/>
        </w:rPr>
        <w:t xml:space="preserve"> oceniającego</w:t>
      </w:r>
      <w:r w:rsidRPr="00CE18F1">
        <w:rPr>
          <w:rFonts w:ascii="Lato" w:eastAsia="Times New Roman" w:hAnsi="Lato" w:cs="Arial"/>
          <w:b/>
          <w:lang w:eastAsia="pl-PL"/>
        </w:rPr>
        <w:t>:</w:t>
      </w:r>
    </w:p>
    <w:tbl>
      <w:tblPr>
        <w:tblW w:w="6946" w:type="dxa"/>
        <w:tblInd w:w="2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1843"/>
      </w:tblGrid>
      <w:tr w:rsidR="00565E13" w:rsidRPr="00834E15" w14:paraId="3A6A78B6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BC96D" w14:textId="77777777" w:rsidR="001D2669" w:rsidRPr="001D2669" w:rsidRDefault="001D2669" w:rsidP="00924EFD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1D2669">
              <w:rPr>
                <w:rFonts w:ascii="Lato" w:eastAsia="Times New Roman" w:hAnsi="Lato" w:cs="Arial"/>
                <w:lang w:eastAsia="pl-PL"/>
              </w:rPr>
              <w:t xml:space="preserve">Wniosek oceniony pozytywnie </w:t>
            </w:r>
          </w:p>
          <w:p w14:paraId="21D68136" w14:textId="6D25545E" w:rsidR="00565E13" w:rsidRPr="00CE18F1" w:rsidRDefault="004B7F10" w:rsidP="00924EFD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>
              <w:rPr>
                <w:rFonts w:ascii="Lato" w:eastAsia="Times New Roman" w:hAnsi="Lato" w:cs="Arial"/>
                <w:lang w:eastAsia="pl-PL"/>
              </w:rPr>
              <w:t>P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 xml:space="preserve">rzedsięwzięcie spełnia </w:t>
            </w:r>
            <w:r w:rsidR="00AC15F3">
              <w:rPr>
                <w:rFonts w:ascii="Lato" w:eastAsia="Times New Roman" w:hAnsi="Lato" w:cs="Arial"/>
                <w:lang w:eastAsia="pl-PL"/>
              </w:rPr>
              <w:t>warunki/</w:t>
            </w:r>
            <w:r w:rsidR="00565E13" w:rsidRPr="00CE18F1">
              <w:rPr>
                <w:rFonts w:ascii="Lato" w:eastAsia="Times New Roman" w:hAnsi="Lato" w:cs="Arial"/>
                <w:lang w:eastAsia="pl-PL"/>
              </w:rPr>
              <w:t>kryteria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C983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5D8D68DD" w14:textId="77777777" w:rsidTr="0076669D">
        <w:trPr>
          <w:trHeight w:val="28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9B94" w14:textId="77777777" w:rsidR="00565E13" w:rsidRDefault="00565E13" w:rsidP="00AC15F3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CE18F1">
              <w:rPr>
                <w:rFonts w:ascii="Lato" w:eastAsia="Times New Roman" w:hAnsi="Lato" w:cs="Arial"/>
                <w:lang w:eastAsia="pl-PL"/>
              </w:rPr>
              <w:t>Wniosek oceniony negatywnie</w:t>
            </w:r>
          </w:p>
          <w:p w14:paraId="21A5BAF5" w14:textId="251CBC67" w:rsidR="00AC15F3" w:rsidRPr="00CE18F1" w:rsidRDefault="00AC15F3" w:rsidP="00AC15F3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>
              <w:rPr>
                <w:rFonts w:ascii="Lato" w:eastAsia="Times New Roman" w:hAnsi="Lato" w:cs="Arial"/>
                <w:lang w:eastAsia="pl-PL"/>
              </w:rPr>
              <w:t>Przedsięwzięcie nie spełnia warunków/kryteriów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FE80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  <w:tr w:rsidR="00565E13" w:rsidRPr="00834E15" w14:paraId="32A60CF8" w14:textId="77777777" w:rsidTr="0076669D">
        <w:trPr>
          <w:trHeight w:val="54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C393" w14:textId="59BD7380" w:rsidR="00565E13" w:rsidRPr="00CE18F1" w:rsidRDefault="00AC15F3" w:rsidP="0076669D">
            <w:pPr>
              <w:spacing w:after="0"/>
              <w:rPr>
                <w:rFonts w:ascii="Lato" w:eastAsia="Times New Roman" w:hAnsi="Lato" w:cs="Arial"/>
                <w:lang w:eastAsia="pl-PL"/>
              </w:rPr>
            </w:pPr>
            <w:r w:rsidRPr="00AC15F3">
              <w:rPr>
                <w:rFonts w:ascii="Lato" w:eastAsia="Times New Roman" w:hAnsi="Lato" w:cs="Arial"/>
                <w:lang w:eastAsia="pl-PL"/>
              </w:rPr>
              <w:t>Wezwanie nr……………. do uzupełnienia/poprawy wniosku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9759" w14:textId="77777777" w:rsidR="00565E13" w:rsidRPr="00CE18F1" w:rsidRDefault="00565E13" w:rsidP="00CE18F1">
            <w:pPr>
              <w:spacing w:after="0" w:line="360" w:lineRule="auto"/>
              <w:rPr>
                <w:rFonts w:ascii="Lato" w:eastAsia="Times New Roman" w:hAnsi="Lato" w:cs="Arial"/>
                <w:b/>
                <w:lang w:eastAsia="pl-PL"/>
              </w:rPr>
            </w:pPr>
          </w:p>
        </w:tc>
      </w:tr>
    </w:tbl>
    <w:p w14:paraId="274C658E" w14:textId="77777777" w:rsidR="00565E13" w:rsidRDefault="00565E13" w:rsidP="00565E13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</w:r>
      <w:r w:rsidRPr="00CE18F1">
        <w:rPr>
          <w:rFonts w:ascii="Lato" w:eastAsia="Times New Roman" w:hAnsi="Lato" w:cs="Arial"/>
          <w:lang w:eastAsia="pl-PL"/>
        </w:rPr>
        <w:tab/>
        <w:t xml:space="preserve">    zaznaczyć właściwe</w:t>
      </w:r>
    </w:p>
    <w:p w14:paraId="6B98938F" w14:textId="77777777" w:rsidR="007B7685" w:rsidRDefault="007B7685" w:rsidP="00565E13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5F2F8B6E" w14:textId="77777777" w:rsidR="007B7685" w:rsidRPr="00CE18F1" w:rsidRDefault="007B7685" w:rsidP="00565E13">
      <w:pPr>
        <w:spacing w:after="0" w:line="360" w:lineRule="auto"/>
        <w:rPr>
          <w:rFonts w:ascii="Lato" w:eastAsia="Times New Roman" w:hAnsi="Lato" w:cs="Arial"/>
          <w:lang w:eastAsia="pl-PL"/>
        </w:rPr>
      </w:pPr>
    </w:p>
    <w:p w14:paraId="61F99080" w14:textId="77777777" w:rsidR="00B4349D" w:rsidRPr="00764499" w:rsidRDefault="00B4349D" w:rsidP="004F0BA0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764499">
        <w:rPr>
          <w:rFonts w:ascii="Lato" w:eastAsia="Times New Roman" w:hAnsi="Lato" w:cs="Arial"/>
          <w:lang w:eastAsia="pl-PL"/>
        </w:rPr>
        <w:t>Imię i nazwisko oceniającego:………………………………….....................</w:t>
      </w:r>
    </w:p>
    <w:p w14:paraId="3E296FF1" w14:textId="77777777" w:rsidR="00B4349D" w:rsidRPr="00764499" w:rsidRDefault="00B4349D" w:rsidP="00422AAF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764499">
        <w:rPr>
          <w:rFonts w:ascii="Lato" w:eastAsia="Times New Roman" w:hAnsi="Lato" w:cs="Arial"/>
          <w:lang w:eastAsia="pl-PL"/>
        </w:rPr>
        <w:t>Data: zgodnie z podpisem elektronicznym</w:t>
      </w:r>
    </w:p>
    <w:p w14:paraId="56B84A8A" w14:textId="754A99A9" w:rsidR="00B4349D" w:rsidRPr="00764499" w:rsidRDefault="00B4349D" w:rsidP="004F0BA0">
      <w:pPr>
        <w:spacing w:after="0" w:line="360" w:lineRule="auto"/>
        <w:rPr>
          <w:rFonts w:ascii="Lato" w:eastAsia="Times New Roman" w:hAnsi="Lato" w:cs="Arial"/>
          <w:lang w:eastAsia="pl-PL"/>
        </w:rPr>
      </w:pPr>
      <w:r w:rsidRPr="00764499">
        <w:rPr>
          <w:rFonts w:ascii="Lato" w:eastAsia="Times New Roman" w:hAnsi="Lato" w:cs="Arial"/>
          <w:lang w:eastAsia="pl-PL"/>
        </w:rPr>
        <w:t>Podpis: podpisano elektronicznie</w:t>
      </w:r>
      <w:r w:rsidRPr="00764499">
        <w:rPr>
          <w:rFonts w:ascii="Lato" w:eastAsia="Times New Roman" w:hAnsi="Lato" w:cs="Arial"/>
          <w:lang w:eastAsia="pl-PL"/>
        </w:rPr>
        <w:tab/>
      </w:r>
    </w:p>
    <w:p w14:paraId="58A12709" w14:textId="77777777" w:rsidR="00422AAF" w:rsidRPr="002C4D78" w:rsidRDefault="00422AAF" w:rsidP="00B4349D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p w14:paraId="4C9B9D2C" w14:textId="77777777" w:rsidR="00B4349D" w:rsidRDefault="00B4349D" w:rsidP="002522A4">
      <w:pPr>
        <w:spacing w:before="120" w:after="0" w:line="240" w:lineRule="auto"/>
        <w:rPr>
          <w:rFonts w:ascii="Lato" w:hAnsi="Lato" w:cs="Arial"/>
          <w:b/>
          <w:bCs/>
        </w:rPr>
      </w:pPr>
      <w:r w:rsidRPr="005D07A0">
        <w:rPr>
          <w:rFonts w:ascii="Lato" w:hAnsi="Lato" w:cs="Arial"/>
          <w:b/>
          <w:bCs/>
        </w:rPr>
        <w:t>Zatwierdzam listę sprawdzającą do oceny wniosku o objęcie przedsięwzięcia wsparciem</w:t>
      </w:r>
    </w:p>
    <w:p w14:paraId="30679A52" w14:textId="77777777" w:rsidR="002522A4" w:rsidRPr="009D071C" w:rsidRDefault="002522A4" w:rsidP="004F0BA0">
      <w:pPr>
        <w:spacing w:before="120" w:after="0" w:line="240" w:lineRule="auto"/>
        <w:rPr>
          <w:rFonts w:ascii="Lato" w:hAnsi="Lato" w:cs="Arial"/>
          <w:b/>
          <w:bCs/>
        </w:rPr>
      </w:pP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0982"/>
      </w:tblGrid>
      <w:tr w:rsidR="00B4349D" w:rsidRPr="002C4D78" w14:paraId="6FA53349" w14:textId="77777777" w:rsidTr="009D071C">
        <w:trPr>
          <w:trHeight w:val="563"/>
        </w:trPr>
        <w:tc>
          <w:tcPr>
            <w:tcW w:w="10982" w:type="dxa"/>
          </w:tcPr>
          <w:p w14:paraId="08E9700A" w14:textId="77777777" w:rsidR="00B4349D" w:rsidRPr="002C4D78" w:rsidRDefault="00B4349D" w:rsidP="009D071C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Decyzja Przewodniczącego KOP</w:t>
            </w:r>
            <w:r w:rsidRPr="002C4D78">
              <w:rPr>
                <w:rFonts w:ascii="Lato" w:hAnsi="Lato"/>
                <w:b/>
                <w:bCs/>
                <w:sz w:val="20"/>
                <w:szCs w:val="20"/>
              </w:rPr>
              <w:t>***</w:t>
            </w: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………………………………</w:t>
            </w:r>
          </w:p>
          <w:p w14:paraId="7E7BD4F2" w14:textId="77777777" w:rsidR="00B4349D" w:rsidRPr="002C4D78" w:rsidRDefault="00B4349D" w:rsidP="009D071C">
            <w:pPr>
              <w:spacing w:before="120" w:after="0" w:line="240" w:lineRule="auto"/>
              <w:ind w:left="108" w:hanging="108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Imię i nazwisko Przewodniczącego KOP……………………</w:t>
            </w:r>
          </w:p>
        </w:tc>
      </w:tr>
      <w:tr w:rsidR="00B4349D" w:rsidRPr="002C4D78" w14:paraId="28C634C6" w14:textId="77777777" w:rsidTr="009D071C">
        <w:trPr>
          <w:trHeight w:val="543"/>
        </w:trPr>
        <w:tc>
          <w:tcPr>
            <w:tcW w:w="10982" w:type="dxa"/>
          </w:tcPr>
          <w:p w14:paraId="2FAD5C99" w14:textId="77777777" w:rsidR="00B4349D" w:rsidRPr="002C4D78" w:rsidRDefault="00B4349D" w:rsidP="009D071C">
            <w:pPr>
              <w:spacing w:before="12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Data: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 xml:space="preserve"> zgodnie z podpisem elektronicznym</w:t>
            </w:r>
          </w:p>
        </w:tc>
      </w:tr>
      <w:tr w:rsidR="00B4349D" w:rsidRPr="002C4D78" w14:paraId="67F11AB3" w14:textId="77777777" w:rsidTr="009D071C">
        <w:trPr>
          <w:trHeight w:val="563"/>
        </w:trPr>
        <w:tc>
          <w:tcPr>
            <w:tcW w:w="10982" w:type="dxa"/>
          </w:tcPr>
          <w:p w14:paraId="56E34594" w14:textId="77777777" w:rsidR="00B4349D" w:rsidRPr="002C4D78" w:rsidRDefault="00B4349D" w:rsidP="009D071C">
            <w:pPr>
              <w:spacing w:after="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2C4D78">
              <w:rPr>
                <w:rFonts w:ascii="Lato" w:hAnsi="Lato" w:cs="Arial"/>
                <w:b/>
                <w:bCs/>
                <w:sz w:val="20"/>
                <w:szCs w:val="20"/>
              </w:rPr>
              <w:t>Podpis:</w:t>
            </w:r>
            <w:r>
              <w:rPr>
                <w:rFonts w:ascii="Lato" w:hAnsi="Lato" w:cs="Arial"/>
                <w:b/>
                <w:bCs/>
                <w:sz w:val="20"/>
                <w:szCs w:val="20"/>
              </w:rPr>
              <w:t xml:space="preserve"> podpisano elektronicznie</w:t>
            </w:r>
          </w:p>
        </w:tc>
      </w:tr>
    </w:tbl>
    <w:p w14:paraId="63A3E282" w14:textId="77777777" w:rsidR="00B4349D" w:rsidRPr="002C4D78" w:rsidRDefault="00B4349D" w:rsidP="00B4349D">
      <w:pPr>
        <w:spacing w:after="0" w:line="360" w:lineRule="auto"/>
        <w:rPr>
          <w:rFonts w:ascii="Lato" w:eastAsia="Times New Roman" w:hAnsi="Lato" w:cs="Arial"/>
          <w:b/>
          <w:bCs/>
          <w:lang w:eastAsia="pl-PL"/>
        </w:rPr>
      </w:pPr>
      <w:r w:rsidRPr="002C4D78">
        <w:rPr>
          <w:rFonts w:ascii="Lato" w:eastAsia="Times New Roman" w:hAnsi="Lato" w:cs="Arial"/>
          <w:b/>
          <w:bCs/>
          <w:lang w:eastAsia="pl-PL"/>
        </w:rPr>
        <w:t xml:space="preserve">*** przedsięwzięcie rekomendowane do </w:t>
      </w:r>
      <w:r>
        <w:rPr>
          <w:rFonts w:ascii="Lato" w:eastAsia="Times New Roman" w:hAnsi="Lato" w:cs="Arial"/>
          <w:b/>
          <w:bCs/>
          <w:lang w:eastAsia="pl-PL"/>
        </w:rPr>
        <w:t xml:space="preserve"> objęcia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 wsparci</w:t>
      </w:r>
      <w:r>
        <w:rPr>
          <w:rFonts w:ascii="Lato" w:eastAsia="Times New Roman" w:hAnsi="Lato" w:cs="Arial"/>
          <w:b/>
          <w:bCs/>
          <w:lang w:eastAsia="pl-PL"/>
        </w:rPr>
        <w:t>em</w:t>
      </w:r>
      <w:r w:rsidRPr="002C4D78">
        <w:rPr>
          <w:rFonts w:ascii="Lato" w:eastAsia="Times New Roman" w:hAnsi="Lato" w:cs="Arial"/>
          <w:b/>
          <w:bCs/>
          <w:lang w:eastAsia="pl-PL"/>
        </w:rPr>
        <w:t xml:space="preserve">/przedsięwzięcie </w:t>
      </w:r>
      <w:r>
        <w:rPr>
          <w:rFonts w:ascii="Lato" w:eastAsia="Times New Roman" w:hAnsi="Lato" w:cs="Arial"/>
          <w:b/>
          <w:bCs/>
          <w:lang w:eastAsia="pl-PL"/>
        </w:rPr>
        <w:t>nie rekomendowane do objęcia wsparciem</w:t>
      </w:r>
    </w:p>
    <w:p w14:paraId="12BE55FC" w14:textId="3C86CDA4" w:rsidR="004C713F" w:rsidRPr="002C4D78" w:rsidRDefault="004C713F" w:rsidP="002522A4">
      <w:pPr>
        <w:spacing w:after="0"/>
        <w:rPr>
          <w:rFonts w:ascii="Lato" w:eastAsia="Times New Roman" w:hAnsi="Lato" w:cs="Arial"/>
          <w:b/>
          <w:bCs/>
          <w:lang w:eastAsia="pl-PL"/>
        </w:rPr>
      </w:pPr>
    </w:p>
    <w:sectPr w:rsidR="004C713F" w:rsidRPr="002C4D78" w:rsidSect="00E90762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C6F22" w14:textId="77777777" w:rsidR="00842A0F" w:rsidRDefault="00842A0F" w:rsidP="00CC078A">
      <w:pPr>
        <w:spacing w:after="0" w:line="240" w:lineRule="auto"/>
      </w:pPr>
      <w:r>
        <w:separator/>
      </w:r>
    </w:p>
  </w:endnote>
  <w:endnote w:type="continuationSeparator" w:id="0">
    <w:p w14:paraId="74940FFF" w14:textId="77777777" w:rsidR="00842A0F" w:rsidRDefault="00842A0F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35F15" w14:textId="77777777" w:rsidR="00842A0F" w:rsidRDefault="00842A0F" w:rsidP="00CC078A">
      <w:pPr>
        <w:spacing w:after="0" w:line="240" w:lineRule="auto"/>
      </w:pPr>
      <w:r>
        <w:separator/>
      </w:r>
    </w:p>
  </w:footnote>
  <w:footnote w:type="continuationSeparator" w:id="0">
    <w:p w14:paraId="6FBF4142" w14:textId="77777777" w:rsidR="00842A0F" w:rsidRDefault="00842A0F" w:rsidP="00CC078A">
      <w:pPr>
        <w:spacing w:after="0" w:line="240" w:lineRule="auto"/>
      </w:pPr>
      <w:r>
        <w:continuationSeparator/>
      </w:r>
    </w:p>
  </w:footnote>
  <w:footnote w:id="1">
    <w:p w14:paraId="30685DD6" w14:textId="5A482D6B" w:rsidR="005B6FD4" w:rsidRPr="009A0437" w:rsidRDefault="005B6FD4">
      <w:pPr>
        <w:pStyle w:val="Tekstprzypisudolnego"/>
        <w:rPr>
          <w:rFonts w:ascii="Lato" w:hAnsi="Lato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FA4B37">
        <w:rPr>
          <w:rFonts w:ascii="Lato" w:hAnsi="Lato"/>
          <w:sz w:val="18"/>
          <w:szCs w:val="18"/>
        </w:rPr>
        <w:t>O</w:t>
      </w:r>
      <w:r w:rsidRPr="009A0437">
        <w:rPr>
          <w:rFonts w:ascii="Lato" w:hAnsi="Lato"/>
          <w:sz w:val="18"/>
          <w:szCs w:val="18"/>
        </w:rPr>
        <w:t xml:space="preserve">kreślonego w uchwale Rady Ministrów z dnia 16 grudnia 2022 pn. „System zachęt do podejmowania i kontynuowania studiów na wybranych kierunkach medycznych oraz podjęcia zatrudnienia w zawodzie na lata 2022–2026, </w:t>
      </w:r>
      <w:r w:rsidR="00F66597" w:rsidRPr="00F66597">
        <w:rPr>
          <w:rFonts w:ascii="Lato" w:hAnsi="Lato"/>
          <w:sz w:val="18"/>
          <w:szCs w:val="18"/>
        </w:rPr>
        <w:t>M.P. z 2022 r. poz. 1237oraz z 2024 r. poz. 367.</w:t>
      </w:r>
    </w:p>
  </w:footnote>
  <w:footnote w:id="2">
    <w:p w14:paraId="407CDE9B" w14:textId="3FB93F6A" w:rsidR="00EE545D" w:rsidRDefault="00EE545D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</w:t>
      </w:r>
      <w:proofErr w:type="spellStart"/>
      <w:r w:rsidRPr="009A0437">
        <w:rPr>
          <w:rFonts w:ascii="Lato" w:hAnsi="Lato"/>
          <w:sz w:val="18"/>
          <w:szCs w:val="18"/>
        </w:rPr>
        <w:t>Recovery</w:t>
      </w:r>
      <w:proofErr w:type="spellEnd"/>
      <w:r w:rsidRPr="009A0437">
        <w:rPr>
          <w:rFonts w:ascii="Lato" w:hAnsi="Lato"/>
          <w:sz w:val="18"/>
          <w:szCs w:val="18"/>
        </w:rPr>
        <w:t xml:space="preserve"> and </w:t>
      </w:r>
      <w:proofErr w:type="spellStart"/>
      <w:r w:rsidRPr="009A0437">
        <w:rPr>
          <w:rFonts w:ascii="Lato" w:hAnsi="Lato"/>
          <w:sz w:val="18"/>
          <w:szCs w:val="18"/>
        </w:rPr>
        <w:t>Resilience</w:t>
      </w:r>
      <w:proofErr w:type="spellEnd"/>
      <w:r w:rsidRPr="009A0437">
        <w:rPr>
          <w:rFonts w:ascii="Lato" w:hAnsi="Lato"/>
          <w:sz w:val="18"/>
          <w:szCs w:val="18"/>
        </w:rPr>
        <w:t xml:space="preserve"> </w:t>
      </w:r>
      <w:proofErr w:type="spellStart"/>
      <w:r w:rsidRPr="009A0437">
        <w:rPr>
          <w:rFonts w:ascii="Lato" w:hAnsi="Lato"/>
          <w:sz w:val="18"/>
          <w:szCs w:val="18"/>
        </w:rPr>
        <w:t>Facility</w:t>
      </w:r>
      <w:proofErr w:type="spellEnd"/>
      <w:r w:rsidRPr="009A0437">
        <w:rPr>
          <w:rFonts w:ascii="Lato" w:hAnsi="Lato"/>
          <w:sz w:val="18"/>
          <w:szCs w:val="18"/>
        </w:rPr>
        <w:t>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  <w:footnote w:id="3">
    <w:p w14:paraId="29C5396D" w14:textId="5DA29E84" w:rsidR="00687A39" w:rsidRDefault="00687A3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7A39">
        <w:rPr>
          <w:rFonts w:ascii="Lato" w:hAnsi="Lato"/>
          <w:sz w:val="18"/>
          <w:szCs w:val="18"/>
        </w:rPr>
        <w:t>Wnioskodawca składa w CST2021 dokument potwierdzający umocowanie osoby składającej</w:t>
      </w:r>
      <w:r w:rsidR="00A27617">
        <w:rPr>
          <w:rFonts w:ascii="Lato" w:hAnsi="Lato"/>
          <w:sz w:val="18"/>
          <w:szCs w:val="18"/>
        </w:rPr>
        <w:t xml:space="preserve"> </w:t>
      </w:r>
      <w:r w:rsidR="008C097D">
        <w:rPr>
          <w:rFonts w:ascii="Lato" w:hAnsi="Lato"/>
          <w:sz w:val="18"/>
          <w:szCs w:val="18"/>
        </w:rPr>
        <w:t>w</w:t>
      </w:r>
      <w:r w:rsidRPr="00687A39">
        <w:rPr>
          <w:rFonts w:ascii="Lato" w:hAnsi="Lato"/>
          <w:sz w:val="18"/>
          <w:szCs w:val="18"/>
        </w:rPr>
        <w:t>niosek o objęcie wsparciem do reprezentowania Wnioskodawcy</w:t>
      </w:r>
      <w:r w:rsidR="00D05521">
        <w:rPr>
          <w:rFonts w:ascii="Lato" w:hAnsi="Lato"/>
          <w:sz w:val="18"/>
          <w:szCs w:val="18"/>
        </w:rPr>
        <w:t>.</w:t>
      </w:r>
    </w:p>
  </w:footnote>
  <w:footnote w:id="4">
    <w:p w14:paraId="0CC9D3C8" w14:textId="2D2003FF" w:rsidR="00C87FE0" w:rsidRDefault="00C87F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25C3">
        <w:rPr>
          <w:rFonts w:ascii="Lato" w:hAnsi="Lato"/>
        </w:rPr>
        <w:t>Na podstawie przepisów ustawy z dnia 20 lipca 2018 r. – Prawo o szkolnictwie wyższym i nauce (Dz. U. z 202</w:t>
      </w:r>
      <w:r w:rsidR="00DE2C27">
        <w:rPr>
          <w:rFonts w:ascii="Lato" w:hAnsi="Lato"/>
        </w:rPr>
        <w:t>4</w:t>
      </w:r>
      <w:r w:rsidRPr="005A25C3">
        <w:rPr>
          <w:rFonts w:ascii="Lato" w:hAnsi="Lato"/>
        </w:rPr>
        <w:t xml:space="preserve"> r. poz. </w:t>
      </w:r>
      <w:r w:rsidR="00DE2C27">
        <w:rPr>
          <w:rFonts w:ascii="Lato" w:hAnsi="Lato"/>
        </w:rPr>
        <w:t>1571</w:t>
      </w:r>
      <w:r w:rsidRPr="005A25C3">
        <w:rPr>
          <w:rFonts w:ascii="Lato" w:hAnsi="Lato"/>
        </w:rPr>
        <w:t>, z późn.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AEA2D" w14:textId="2CFBAB3A" w:rsidR="001D2669" w:rsidRDefault="001D2669" w:rsidP="001D2669">
    <w:pPr>
      <w:pStyle w:val="Nagwek"/>
      <w:tabs>
        <w:tab w:val="clear" w:pos="4536"/>
        <w:tab w:val="clear" w:pos="9072"/>
        <w:tab w:val="left" w:pos="7798"/>
      </w:tabs>
      <w:jc w:val="center"/>
    </w:pPr>
    <w:r>
      <w:rPr>
        <w:noProof/>
      </w:rPr>
      <w:drawing>
        <wp:inline distT="0" distB="0" distL="0" distR="0" wp14:anchorId="6B8FA02C" wp14:editId="35EEA4BD">
          <wp:extent cx="5779770" cy="670560"/>
          <wp:effectExtent l="0" t="0" r="0" b="0"/>
          <wp:docPr id="4702139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1"/>
  </w:num>
  <w:num w:numId="2" w16cid:durableId="355890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12FC9"/>
    <w:rsid w:val="00061AEB"/>
    <w:rsid w:val="000712E2"/>
    <w:rsid w:val="0007420C"/>
    <w:rsid w:val="000A36DA"/>
    <w:rsid w:val="000A59C1"/>
    <w:rsid w:val="000B2E4C"/>
    <w:rsid w:val="000B5AD8"/>
    <w:rsid w:val="000C34A2"/>
    <w:rsid w:val="000D03C6"/>
    <w:rsid w:val="000E3954"/>
    <w:rsid w:val="000E74F0"/>
    <w:rsid w:val="000F374D"/>
    <w:rsid w:val="0010103B"/>
    <w:rsid w:val="0010717F"/>
    <w:rsid w:val="00126A27"/>
    <w:rsid w:val="0013045E"/>
    <w:rsid w:val="00145191"/>
    <w:rsid w:val="00156EF0"/>
    <w:rsid w:val="00157128"/>
    <w:rsid w:val="0017370B"/>
    <w:rsid w:val="00180B9C"/>
    <w:rsid w:val="001878CD"/>
    <w:rsid w:val="00197FC4"/>
    <w:rsid w:val="001B0803"/>
    <w:rsid w:val="001B34E3"/>
    <w:rsid w:val="001B3BEB"/>
    <w:rsid w:val="001D2669"/>
    <w:rsid w:val="001E0DA1"/>
    <w:rsid w:val="001E0FB7"/>
    <w:rsid w:val="001E56DC"/>
    <w:rsid w:val="001F5C05"/>
    <w:rsid w:val="001F62B7"/>
    <w:rsid w:val="00225A82"/>
    <w:rsid w:val="002322C8"/>
    <w:rsid w:val="00233731"/>
    <w:rsid w:val="00236152"/>
    <w:rsid w:val="00236221"/>
    <w:rsid w:val="00241A20"/>
    <w:rsid w:val="00244BB0"/>
    <w:rsid w:val="00246C3C"/>
    <w:rsid w:val="002522A4"/>
    <w:rsid w:val="00252FDE"/>
    <w:rsid w:val="00255859"/>
    <w:rsid w:val="00266E8A"/>
    <w:rsid w:val="00273413"/>
    <w:rsid w:val="0029547C"/>
    <w:rsid w:val="002A3783"/>
    <w:rsid w:val="002A4168"/>
    <w:rsid w:val="002B5B3A"/>
    <w:rsid w:val="002C0445"/>
    <w:rsid w:val="002C4D78"/>
    <w:rsid w:val="002D5F93"/>
    <w:rsid w:val="002D6501"/>
    <w:rsid w:val="002D6524"/>
    <w:rsid w:val="002D7E71"/>
    <w:rsid w:val="002F5642"/>
    <w:rsid w:val="003109B3"/>
    <w:rsid w:val="003160BA"/>
    <w:rsid w:val="003211CA"/>
    <w:rsid w:val="0032425E"/>
    <w:rsid w:val="00333056"/>
    <w:rsid w:val="00335B74"/>
    <w:rsid w:val="003441F8"/>
    <w:rsid w:val="00365553"/>
    <w:rsid w:val="00391D54"/>
    <w:rsid w:val="003B0704"/>
    <w:rsid w:val="003B2860"/>
    <w:rsid w:val="003B33C6"/>
    <w:rsid w:val="003B3571"/>
    <w:rsid w:val="003C79AD"/>
    <w:rsid w:val="003D26E0"/>
    <w:rsid w:val="003D28B0"/>
    <w:rsid w:val="003F09E9"/>
    <w:rsid w:val="003F185C"/>
    <w:rsid w:val="004031C0"/>
    <w:rsid w:val="004046E5"/>
    <w:rsid w:val="00422AAF"/>
    <w:rsid w:val="00423E8B"/>
    <w:rsid w:val="0044046A"/>
    <w:rsid w:val="00442633"/>
    <w:rsid w:val="00457BD6"/>
    <w:rsid w:val="0046385D"/>
    <w:rsid w:val="00474395"/>
    <w:rsid w:val="00480655"/>
    <w:rsid w:val="00481163"/>
    <w:rsid w:val="004814C4"/>
    <w:rsid w:val="00487D68"/>
    <w:rsid w:val="004B3DBA"/>
    <w:rsid w:val="004B5861"/>
    <w:rsid w:val="004B7F10"/>
    <w:rsid w:val="004C713F"/>
    <w:rsid w:val="004D0C0E"/>
    <w:rsid w:val="004F0BA0"/>
    <w:rsid w:val="004F1C8B"/>
    <w:rsid w:val="004F21D5"/>
    <w:rsid w:val="004F5620"/>
    <w:rsid w:val="004F793C"/>
    <w:rsid w:val="005051D4"/>
    <w:rsid w:val="00541DE3"/>
    <w:rsid w:val="0054611E"/>
    <w:rsid w:val="005614D9"/>
    <w:rsid w:val="00565822"/>
    <w:rsid w:val="00565E13"/>
    <w:rsid w:val="00566AB0"/>
    <w:rsid w:val="0058075D"/>
    <w:rsid w:val="00580E35"/>
    <w:rsid w:val="0059173A"/>
    <w:rsid w:val="005A25C3"/>
    <w:rsid w:val="005A7E40"/>
    <w:rsid w:val="005B1A00"/>
    <w:rsid w:val="005B5354"/>
    <w:rsid w:val="005B6FD4"/>
    <w:rsid w:val="005C0009"/>
    <w:rsid w:val="005C7F70"/>
    <w:rsid w:val="005D3BBD"/>
    <w:rsid w:val="005E2BBB"/>
    <w:rsid w:val="005E5EE8"/>
    <w:rsid w:val="005F12F4"/>
    <w:rsid w:val="005F3A7D"/>
    <w:rsid w:val="006102D8"/>
    <w:rsid w:val="00610762"/>
    <w:rsid w:val="0061418F"/>
    <w:rsid w:val="00625D80"/>
    <w:rsid w:val="00637F04"/>
    <w:rsid w:val="00640102"/>
    <w:rsid w:val="00646949"/>
    <w:rsid w:val="00653877"/>
    <w:rsid w:val="00653A71"/>
    <w:rsid w:val="00680922"/>
    <w:rsid w:val="00682974"/>
    <w:rsid w:val="00686246"/>
    <w:rsid w:val="00687A39"/>
    <w:rsid w:val="00691658"/>
    <w:rsid w:val="006A160E"/>
    <w:rsid w:val="006A3A20"/>
    <w:rsid w:val="006A7992"/>
    <w:rsid w:val="006B2124"/>
    <w:rsid w:val="006E595E"/>
    <w:rsid w:val="006E6BEE"/>
    <w:rsid w:val="007031C6"/>
    <w:rsid w:val="007038B3"/>
    <w:rsid w:val="00705A3C"/>
    <w:rsid w:val="00711DB4"/>
    <w:rsid w:val="007251D2"/>
    <w:rsid w:val="0073423F"/>
    <w:rsid w:val="0075192C"/>
    <w:rsid w:val="00757671"/>
    <w:rsid w:val="00762026"/>
    <w:rsid w:val="00763843"/>
    <w:rsid w:val="00764499"/>
    <w:rsid w:val="0076669D"/>
    <w:rsid w:val="007675F5"/>
    <w:rsid w:val="00772CB0"/>
    <w:rsid w:val="007843CE"/>
    <w:rsid w:val="00785F38"/>
    <w:rsid w:val="00792D11"/>
    <w:rsid w:val="007A0237"/>
    <w:rsid w:val="007A0E43"/>
    <w:rsid w:val="007A1EFF"/>
    <w:rsid w:val="007A753D"/>
    <w:rsid w:val="007B0A4F"/>
    <w:rsid w:val="007B5908"/>
    <w:rsid w:val="007B7685"/>
    <w:rsid w:val="007C433C"/>
    <w:rsid w:val="007F0638"/>
    <w:rsid w:val="007F12C1"/>
    <w:rsid w:val="007F6405"/>
    <w:rsid w:val="00804087"/>
    <w:rsid w:val="00805B37"/>
    <w:rsid w:val="00817A4B"/>
    <w:rsid w:val="00834C7F"/>
    <w:rsid w:val="00834E15"/>
    <w:rsid w:val="0083669B"/>
    <w:rsid w:val="00842A0F"/>
    <w:rsid w:val="008477DA"/>
    <w:rsid w:val="00854F74"/>
    <w:rsid w:val="008820F8"/>
    <w:rsid w:val="00894C2F"/>
    <w:rsid w:val="008A2F20"/>
    <w:rsid w:val="008A34AA"/>
    <w:rsid w:val="008B69EC"/>
    <w:rsid w:val="008C097D"/>
    <w:rsid w:val="008E34DF"/>
    <w:rsid w:val="008E714C"/>
    <w:rsid w:val="008E7654"/>
    <w:rsid w:val="00900BBF"/>
    <w:rsid w:val="00904FB0"/>
    <w:rsid w:val="009052A3"/>
    <w:rsid w:val="0091218D"/>
    <w:rsid w:val="00912BD3"/>
    <w:rsid w:val="00924EFD"/>
    <w:rsid w:val="0093111E"/>
    <w:rsid w:val="00932F41"/>
    <w:rsid w:val="0093586B"/>
    <w:rsid w:val="0095421E"/>
    <w:rsid w:val="00990E7A"/>
    <w:rsid w:val="0099430D"/>
    <w:rsid w:val="009A0437"/>
    <w:rsid w:val="009A14A9"/>
    <w:rsid w:val="009A2596"/>
    <w:rsid w:val="009B227C"/>
    <w:rsid w:val="009D5D99"/>
    <w:rsid w:val="009E2AB2"/>
    <w:rsid w:val="009F16CC"/>
    <w:rsid w:val="00A01C3D"/>
    <w:rsid w:val="00A039DA"/>
    <w:rsid w:val="00A03D20"/>
    <w:rsid w:val="00A1408A"/>
    <w:rsid w:val="00A20AB3"/>
    <w:rsid w:val="00A20AC6"/>
    <w:rsid w:val="00A22A01"/>
    <w:rsid w:val="00A22D59"/>
    <w:rsid w:val="00A22E37"/>
    <w:rsid w:val="00A2535E"/>
    <w:rsid w:val="00A25C38"/>
    <w:rsid w:val="00A27617"/>
    <w:rsid w:val="00A317E0"/>
    <w:rsid w:val="00A53961"/>
    <w:rsid w:val="00A53E85"/>
    <w:rsid w:val="00A61AC1"/>
    <w:rsid w:val="00A77F3E"/>
    <w:rsid w:val="00A871CB"/>
    <w:rsid w:val="00A96B46"/>
    <w:rsid w:val="00AB1277"/>
    <w:rsid w:val="00AC15F3"/>
    <w:rsid w:val="00AC7497"/>
    <w:rsid w:val="00AD0A8F"/>
    <w:rsid w:val="00AD2D3C"/>
    <w:rsid w:val="00AD79CA"/>
    <w:rsid w:val="00AE1CED"/>
    <w:rsid w:val="00AF2B15"/>
    <w:rsid w:val="00B11108"/>
    <w:rsid w:val="00B1507D"/>
    <w:rsid w:val="00B16C9E"/>
    <w:rsid w:val="00B31905"/>
    <w:rsid w:val="00B40D81"/>
    <w:rsid w:val="00B4349D"/>
    <w:rsid w:val="00B52656"/>
    <w:rsid w:val="00B55433"/>
    <w:rsid w:val="00B574FC"/>
    <w:rsid w:val="00B67E28"/>
    <w:rsid w:val="00B763B7"/>
    <w:rsid w:val="00B7793A"/>
    <w:rsid w:val="00B81A96"/>
    <w:rsid w:val="00B82919"/>
    <w:rsid w:val="00B954DA"/>
    <w:rsid w:val="00BB3D15"/>
    <w:rsid w:val="00BC4198"/>
    <w:rsid w:val="00BD6B28"/>
    <w:rsid w:val="00BF0240"/>
    <w:rsid w:val="00BF36DD"/>
    <w:rsid w:val="00BF3B0D"/>
    <w:rsid w:val="00C048F3"/>
    <w:rsid w:val="00C1082E"/>
    <w:rsid w:val="00C112F4"/>
    <w:rsid w:val="00C21EB9"/>
    <w:rsid w:val="00C23BDB"/>
    <w:rsid w:val="00C2740A"/>
    <w:rsid w:val="00C310B5"/>
    <w:rsid w:val="00C3349A"/>
    <w:rsid w:val="00C36023"/>
    <w:rsid w:val="00C4007F"/>
    <w:rsid w:val="00C73CE9"/>
    <w:rsid w:val="00C77E84"/>
    <w:rsid w:val="00C87FE0"/>
    <w:rsid w:val="00CA5900"/>
    <w:rsid w:val="00CA5B10"/>
    <w:rsid w:val="00CB1F94"/>
    <w:rsid w:val="00CB6042"/>
    <w:rsid w:val="00CB6401"/>
    <w:rsid w:val="00CC01E7"/>
    <w:rsid w:val="00CC078A"/>
    <w:rsid w:val="00CC7009"/>
    <w:rsid w:val="00CD077F"/>
    <w:rsid w:val="00CD28C1"/>
    <w:rsid w:val="00CF18E3"/>
    <w:rsid w:val="00CF463C"/>
    <w:rsid w:val="00D05521"/>
    <w:rsid w:val="00D10E48"/>
    <w:rsid w:val="00D1596F"/>
    <w:rsid w:val="00D223C4"/>
    <w:rsid w:val="00D22828"/>
    <w:rsid w:val="00D31459"/>
    <w:rsid w:val="00D35EC9"/>
    <w:rsid w:val="00D41973"/>
    <w:rsid w:val="00D74694"/>
    <w:rsid w:val="00DA71B8"/>
    <w:rsid w:val="00DB62C6"/>
    <w:rsid w:val="00DB76D6"/>
    <w:rsid w:val="00DC77B9"/>
    <w:rsid w:val="00DE2C27"/>
    <w:rsid w:val="00DE67EC"/>
    <w:rsid w:val="00DF15EC"/>
    <w:rsid w:val="00DF2D43"/>
    <w:rsid w:val="00E03C1F"/>
    <w:rsid w:val="00E16CF3"/>
    <w:rsid w:val="00E31CCB"/>
    <w:rsid w:val="00E40031"/>
    <w:rsid w:val="00E401BE"/>
    <w:rsid w:val="00E42238"/>
    <w:rsid w:val="00E813AC"/>
    <w:rsid w:val="00E90723"/>
    <w:rsid w:val="00E90762"/>
    <w:rsid w:val="00E931EC"/>
    <w:rsid w:val="00EA0C54"/>
    <w:rsid w:val="00EA2BE3"/>
    <w:rsid w:val="00EA3278"/>
    <w:rsid w:val="00EA5167"/>
    <w:rsid w:val="00EB0F05"/>
    <w:rsid w:val="00EC4AF3"/>
    <w:rsid w:val="00EC5398"/>
    <w:rsid w:val="00ED6ABD"/>
    <w:rsid w:val="00EE115E"/>
    <w:rsid w:val="00EE4CAF"/>
    <w:rsid w:val="00EE545D"/>
    <w:rsid w:val="00EE7140"/>
    <w:rsid w:val="00F07B0B"/>
    <w:rsid w:val="00F1265C"/>
    <w:rsid w:val="00F16B72"/>
    <w:rsid w:val="00F35421"/>
    <w:rsid w:val="00F4313C"/>
    <w:rsid w:val="00F43F7C"/>
    <w:rsid w:val="00F5121C"/>
    <w:rsid w:val="00F52DBF"/>
    <w:rsid w:val="00F539D3"/>
    <w:rsid w:val="00F55D04"/>
    <w:rsid w:val="00F61111"/>
    <w:rsid w:val="00F66597"/>
    <w:rsid w:val="00F74D1C"/>
    <w:rsid w:val="00F76152"/>
    <w:rsid w:val="00F849E8"/>
    <w:rsid w:val="00FA3C28"/>
    <w:rsid w:val="00FA4B37"/>
    <w:rsid w:val="00FC0D55"/>
    <w:rsid w:val="00FC3262"/>
    <w:rsid w:val="00FC3CE6"/>
    <w:rsid w:val="00FD5BB1"/>
    <w:rsid w:val="00FE0E09"/>
    <w:rsid w:val="00FE0FBC"/>
    <w:rsid w:val="00FE4C60"/>
    <w:rsid w:val="00FF0330"/>
    <w:rsid w:val="00FF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2DBF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uiPriority w:val="99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27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1037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Białas Aneta</cp:lastModifiedBy>
  <cp:revision>9</cp:revision>
  <dcterms:created xsi:type="dcterms:W3CDTF">2024-04-23T10:37:00Z</dcterms:created>
  <dcterms:modified xsi:type="dcterms:W3CDTF">2025-07-24T10:33:00Z</dcterms:modified>
</cp:coreProperties>
</file>